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4" w:right="1790" w:firstLine="0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Ref SR LM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4" w:right="1790" w:firstLine="0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Job Description for Personal Assistant</w:t>
      </w:r>
      <w:r w:rsidDel="00000000" w:rsidR="00000000" w:rsidRPr="00000000">
        <w:rPr>
          <w:b w:val="1"/>
          <w:bCs w:val="1"/>
          <w:u w:val="single"/>
          <w:rtl w:val="0"/>
        </w:rPr>
        <w:t xml:space="preserve">/ Carer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8" w:lineRule="auto"/>
        <w:ind w:left="-24" w:right="81" w:firstLine="0"/>
        <w:rPr/>
      </w:pPr>
      <w:r w:rsidDel="00000000" w:rsidR="00000000" w:rsidRPr="00000000">
        <w:rPr>
          <w:color w:val="000000"/>
          <w:rtl w:val="0"/>
        </w:rPr>
        <w:t xml:space="preserve">The aim of the job is to provide support to a family with </w:t>
      </w:r>
      <w:r w:rsidDel="00000000" w:rsidR="00000000" w:rsidRPr="00000000">
        <w:rPr>
          <w:rtl w:val="0"/>
        </w:rPr>
        <w:t xml:space="preserve">a 16 </w:t>
      </w:r>
      <w:r w:rsidDel="00000000" w:rsidR="00000000" w:rsidRPr="00000000">
        <w:rPr>
          <w:color w:val="000000"/>
          <w:rtl w:val="0"/>
        </w:rPr>
        <w:t xml:space="preserve">year old boy with Down’s Syndrome &amp; ASD. 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color w:val="000000"/>
          <w:rtl w:val="0"/>
        </w:rPr>
        <w:t xml:space="preserve">e lives </w:t>
      </w:r>
      <w:r w:rsidDel="00000000" w:rsidR="00000000" w:rsidRPr="00000000">
        <w:rPr>
          <w:rtl w:val="0"/>
        </w:rPr>
        <w:t xml:space="preserve">with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his brother &amp; sister, cat, dog and working parents</w:t>
      </w:r>
      <w:r w:rsidDel="00000000" w:rsidR="00000000" w:rsidRPr="00000000">
        <w:rPr>
          <w:color w:val="000000"/>
          <w:rtl w:val="0"/>
        </w:rPr>
        <w:t xml:space="preserve"> in the Southside of Edinburgh.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The role is to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support leisure &amp; social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activities </w:t>
      </w:r>
      <w:r w:rsidDel="00000000" w:rsidR="00000000" w:rsidRPr="00000000">
        <w:rPr>
          <w:rtl w:val="0"/>
        </w:rPr>
        <w:t xml:space="preserve">usually on Saturday mornings, 9.30/10am  - 1.30/2pm, some Friday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afternoons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(2- 4pm) &amp; school holidays. The role may involve helping with cooking him a simple meal, supporting with travelling to activities, and taking to the toilet.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9" w:lineRule="auto"/>
        <w:ind w:left="-24" w:right="-307" w:firstLine="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color w:val="000000"/>
          <w:rtl w:val="0"/>
        </w:rPr>
        <w:t xml:space="preserve">post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color w:val="000000"/>
          <w:rtl w:val="0"/>
        </w:rPr>
        <w:t xml:space="preserve">fo</w:t>
      </w:r>
      <w:r w:rsidDel="00000000" w:rsidR="00000000" w:rsidRPr="00000000">
        <w:rPr>
          <w:rtl w:val="0"/>
        </w:rPr>
        <w:t xml:space="preserve">r a minimum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4-6 </w:t>
      </w:r>
      <w:r w:rsidDel="00000000" w:rsidR="00000000" w:rsidRPr="00000000">
        <w:rPr>
          <w:color w:val="000000"/>
          <w:rtl w:val="0"/>
        </w:rPr>
        <w:t xml:space="preserve">hours</w:t>
      </w:r>
      <w:r w:rsidDel="00000000" w:rsidR="00000000" w:rsidRPr="00000000">
        <w:rPr>
          <w:rtl w:val="0"/>
        </w:rPr>
        <w:t xml:space="preserve"> at £15.87. There are s</w:t>
      </w:r>
      <w:r w:rsidDel="00000000" w:rsidR="00000000" w:rsidRPr="00000000">
        <w:rPr>
          <w:color w:val="000000"/>
          <w:rtl w:val="0"/>
        </w:rPr>
        <w:t xml:space="preserve">ome additional hours available in the school holidays and occasionally at other times outside of school hours</w:t>
      </w:r>
      <w:r w:rsidDel="00000000" w:rsidR="00000000" w:rsidRPr="00000000">
        <w:rPr>
          <w:rtl w:val="0"/>
        </w:rPr>
        <w:t xml:space="preserve"> (e.g. evenings). </w:t>
      </w:r>
      <w:r w:rsidDel="00000000" w:rsidR="00000000" w:rsidRPr="00000000">
        <w:rPr>
          <w:color w:val="000000"/>
          <w:rtl w:val="0"/>
        </w:rPr>
        <w:t xml:space="preserve">This would be discussed and negotiated with the successful applicant. (</w:t>
      </w:r>
      <w:r w:rsidDel="00000000" w:rsidR="00000000" w:rsidRPr="00000000">
        <w:rPr>
          <w:rtl w:val="0"/>
        </w:rPr>
        <w:t xml:space="preserve">There is additional funding for 12 x overnight shifts for the right applicant, and this would be at a slightly lower hourly rate of pay for 9 hours).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9" w:lineRule="auto"/>
        <w:ind w:left="-24" w:right="-307" w:firstLine="0"/>
        <w:rPr/>
      </w:pPr>
      <w:r w:rsidDel="00000000" w:rsidR="00000000" w:rsidRPr="00000000">
        <w:rPr>
          <w:color w:val="000000"/>
          <w:rtl w:val="0"/>
        </w:rPr>
        <w:t xml:space="preserve">Initially you will work alongside the</w:t>
      </w:r>
      <w:r w:rsidDel="00000000" w:rsidR="00000000" w:rsidRPr="00000000">
        <w:rPr>
          <w:rtl w:val="0"/>
        </w:rPr>
        <w:t xml:space="preserve"> parents</w:t>
      </w:r>
      <w:r w:rsidDel="00000000" w:rsidR="00000000" w:rsidRPr="00000000">
        <w:rPr>
          <w:color w:val="000000"/>
          <w:rtl w:val="0"/>
        </w:rPr>
        <w:t xml:space="preserve">, to build up a relationship and understanding of their son’s needs, and then you will be supporting with social and leisure activities on a one-to-one basis. You will be taking the child out of his home to</w:t>
      </w:r>
      <w:r w:rsidDel="00000000" w:rsidR="00000000" w:rsidRPr="00000000">
        <w:rPr>
          <w:rtl w:val="0"/>
        </w:rPr>
        <w:t xml:space="preserve"> activities such as to the cinema, the s</w:t>
      </w:r>
      <w:r w:rsidDel="00000000" w:rsidR="00000000" w:rsidRPr="00000000">
        <w:rPr>
          <w:color w:val="000000"/>
          <w:rtl w:val="0"/>
        </w:rPr>
        <w:t xml:space="preserve">wimming pool,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color w:val="000000"/>
          <w:rtl w:val="0"/>
        </w:rPr>
        <w:t xml:space="preserve">he</w:t>
      </w:r>
      <w:r w:rsidDel="00000000" w:rsidR="00000000" w:rsidRPr="00000000">
        <w:rPr>
          <w:rtl w:val="0"/>
        </w:rPr>
        <w:t xml:space="preserve"> National History Museum </w:t>
      </w:r>
      <w:r w:rsidDel="00000000" w:rsidR="00000000" w:rsidRPr="00000000">
        <w:rPr>
          <w:color w:val="000000"/>
          <w:rtl w:val="0"/>
        </w:rPr>
        <w:t xml:space="preserve">and other activities such as Gravity trampolining, </w:t>
      </w:r>
      <w:r w:rsidDel="00000000" w:rsidR="00000000" w:rsidRPr="00000000">
        <w:rPr>
          <w:rtl w:val="0"/>
        </w:rPr>
        <w:t xml:space="preserve">Dynamic Earth, Portobello beach. This is a perfect job for an Occupational Therapy, Nursing or Psychology student or someone with carer experience.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9" w:lineRule="auto"/>
        <w:ind w:left="-24" w:right="-30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You will need to be able to use your initiative whilst at the same time being respectful of the family’s wishes and priorities.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You will need to have experience of working with children</w:t>
      </w:r>
      <w:r w:rsidDel="00000000" w:rsidR="00000000" w:rsidRPr="00000000">
        <w:rPr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particularly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experience with children with additional needs or disabilities.</w:t>
      </w:r>
      <w:r w:rsidDel="00000000" w:rsidR="00000000" w:rsidRPr="00000000">
        <w:rPr>
          <w:color w:val="000000"/>
          <w:rtl w:val="0"/>
        </w:rPr>
        <w:t xml:space="preserve"> You will need to have a positive mental attitude. You will </w:t>
      </w: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color w:val="000000"/>
          <w:rtl w:val="0"/>
        </w:rPr>
        <w:t xml:space="preserve">to be reliable</w:t>
      </w:r>
      <w:r w:rsidDel="00000000" w:rsidR="00000000" w:rsidRPr="00000000">
        <w:rPr>
          <w:rtl w:val="0"/>
        </w:rPr>
        <w:t xml:space="preserve">, responsible, and energetic for this 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9" w:lineRule="auto"/>
        <w:ind w:left="-24" w:right="-63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Although the child can walk, he also uses a </w:t>
      </w:r>
      <w:r w:rsidDel="00000000" w:rsidR="00000000" w:rsidRPr="00000000">
        <w:rPr>
          <w:rtl w:val="0"/>
        </w:rPr>
        <w:t xml:space="preserve">wheelchair </w:t>
      </w:r>
      <w:r w:rsidDel="00000000" w:rsidR="00000000" w:rsidRPr="00000000">
        <w:rPr>
          <w:color w:val="000000"/>
          <w:rtl w:val="0"/>
        </w:rPr>
        <w:t xml:space="preserve">for getting to places further away from the home. You will be travelling to activities with him by bus, car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or on foot. Knowledge and experience of</w:t>
      </w:r>
      <w:r w:rsidDel="00000000" w:rsidR="00000000" w:rsidRPr="00000000">
        <w:rPr>
          <w:rtl w:val="0"/>
        </w:rPr>
        <w:t xml:space="preserve"> using Edinburgh public transport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is desirable but not essential. Travel costs whilst working will be reimbursed. </w:t>
      </w:r>
      <w:r w:rsidDel="00000000" w:rsidR="00000000" w:rsidRPr="00000000">
        <w:rPr>
          <w:color w:val="000000"/>
          <w:rtl w:val="0"/>
        </w:rPr>
        <w:t xml:space="preserve">You </w:t>
      </w:r>
      <w:r w:rsidDel="00000000" w:rsidR="00000000" w:rsidRPr="00000000">
        <w:rPr>
          <w:rtl w:val="0"/>
        </w:rPr>
        <w:t xml:space="preserve">will need to be in </w:t>
      </w:r>
      <w:r w:rsidDel="00000000" w:rsidR="00000000" w:rsidRPr="00000000">
        <w:rPr>
          <w:b w:val="1"/>
          <w:bCs w:val="1"/>
          <w:rtl w:val="0"/>
        </w:rPr>
        <w:t xml:space="preserve">good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general physical and mental health</w:t>
      </w:r>
      <w:r w:rsidDel="00000000" w:rsidR="00000000" w:rsidRPr="00000000">
        <w:rPr>
          <w:color w:val="000000"/>
          <w:rtl w:val="0"/>
        </w:rPr>
        <w:t xml:space="preserve"> to do this jo</w:t>
      </w:r>
      <w:r w:rsidDel="00000000" w:rsidR="00000000" w:rsidRPr="00000000">
        <w:rPr>
          <w:rtl w:val="0"/>
        </w:rPr>
        <w:t xml:space="preserve">b. It i</w:t>
      </w:r>
      <w:r w:rsidDel="00000000" w:rsidR="00000000" w:rsidRPr="00000000">
        <w:rPr>
          <w:color w:val="000000"/>
          <w:rtl w:val="0"/>
        </w:rPr>
        <w:t xml:space="preserve">s essential</w:t>
      </w:r>
      <w:r w:rsidDel="00000000" w:rsidR="00000000" w:rsidRPr="00000000">
        <w:rPr>
          <w:rtl w:val="0"/>
        </w:rPr>
        <w:t xml:space="preserve"> you can swim and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enjoy being </w:t>
      </w:r>
      <w:r w:rsidDel="00000000" w:rsidR="00000000" w:rsidRPr="00000000">
        <w:rPr>
          <w:b w:val="1"/>
          <w:bCs w:val="1"/>
          <w:rtl w:val="0"/>
        </w:rPr>
        <w:t xml:space="preserve">active and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out and about</w:t>
      </w:r>
      <w:r w:rsidDel="00000000" w:rsidR="00000000" w:rsidRPr="00000000">
        <w:rPr>
          <w:color w:val="000000"/>
          <w:rtl w:val="0"/>
        </w:rPr>
        <w:t xml:space="preserve">. You will need to have physical stamina to manage the child’s personal care needs, as well as assisting physically on/off buses, swings, </w:t>
      </w:r>
      <w:r w:rsidDel="00000000" w:rsidR="00000000" w:rsidRPr="00000000">
        <w:rPr>
          <w:rtl w:val="0"/>
        </w:rPr>
        <w:t xml:space="preserve">toilet e</w:t>
      </w:r>
      <w:r w:rsidDel="00000000" w:rsidR="00000000" w:rsidRPr="00000000">
        <w:rPr>
          <w:color w:val="000000"/>
          <w:rtl w:val="0"/>
        </w:rPr>
        <w:t xml:space="preserve">tc. Car driv</w:t>
      </w:r>
      <w:r w:rsidDel="00000000" w:rsidR="00000000" w:rsidRPr="00000000">
        <w:rPr>
          <w:rtl w:val="0"/>
        </w:rPr>
        <w:t xml:space="preserve">ers will be reimbursed mileage and car parking costs.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9" w:lineRule="auto"/>
        <w:ind w:left="-24" w:right="-638" w:firstLine="0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The child requires assistance with personal care needs,</w:t>
      </w:r>
      <w:r w:rsidDel="00000000" w:rsidR="00000000" w:rsidRPr="00000000">
        <w:rPr>
          <w:color w:val="000000"/>
          <w:rtl w:val="0"/>
        </w:rPr>
        <w:t xml:space="preserve"> including dressing, toileting and support with feeding</w:t>
      </w:r>
      <w:r w:rsidDel="00000000" w:rsidR="00000000" w:rsidRPr="00000000">
        <w:rPr>
          <w:rtl w:val="0"/>
        </w:rPr>
        <w:t xml:space="preserve">. You will need to be confident and willing to assist with toileting including changing ‘pull-up’ nappies. You will also need to be aware that the child is gluten intolerant. The child requires support</w:t>
      </w:r>
      <w:r w:rsidDel="00000000" w:rsidR="00000000" w:rsidRPr="00000000">
        <w:rPr>
          <w:color w:val="000000"/>
          <w:rtl w:val="0"/>
        </w:rPr>
        <w:t xml:space="preserve"> with inclusion in social settings and support with communication in different settings. Close supervision is required</w:t>
      </w:r>
      <w:r w:rsidDel="00000000" w:rsidR="00000000" w:rsidRPr="00000000">
        <w:rPr>
          <w:rtl w:val="0"/>
        </w:rPr>
        <w:t xml:space="preserve"> when</w:t>
      </w:r>
      <w:r w:rsidDel="00000000" w:rsidR="00000000" w:rsidRPr="00000000">
        <w:rPr>
          <w:color w:val="000000"/>
          <w:rtl w:val="0"/>
        </w:rPr>
        <w:t xml:space="preserve"> out due to the child’s lack of general safety awareness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9" w:lineRule="auto"/>
        <w:ind w:left="-24" w:right="-638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Mobile phone use </w:t>
      </w:r>
      <w:r w:rsidDel="00000000" w:rsidR="00000000" w:rsidRPr="00000000">
        <w:rPr>
          <w:b w:val="1"/>
          <w:bCs w:val="1"/>
          <w:rtl w:val="0"/>
        </w:rPr>
        <w:t xml:space="preserve">must be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kept to 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minimum</w:t>
      </w:r>
      <w:r w:rsidDel="00000000" w:rsidR="00000000" w:rsidRPr="00000000">
        <w:rPr>
          <w:b w:val="1"/>
          <w:bCs w:val="1"/>
          <w:rtl w:val="0"/>
        </w:rPr>
        <w:t xml:space="preserve"> -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this is a requirement of the job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9" w:lineRule="auto"/>
        <w:ind w:left="-24" w:right="-638" w:firstLine="0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Qualities and Experience required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6" w:lineRule="auto"/>
        <w:ind w:right="-590"/>
        <w:rPr/>
      </w:pPr>
      <w:r w:rsidDel="00000000" w:rsidR="00000000" w:rsidRPr="00000000">
        <w:rPr>
          <w:color w:val="000000"/>
          <w:rtl w:val="0"/>
        </w:rPr>
        <w:t xml:space="preserve">Previous experience with disabled children (ie. Down Syndrome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A</w:t>
      </w:r>
      <w:r w:rsidDel="00000000" w:rsidR="00000000" w:rsidRPr="00000000">
        <w:rPr>
          <w:rtl w:val="0"/>
        </w:rPr>
        <w:t xml:space="preserve">SD or other Learning disability</w:t>
      </w:r>
      <w:r w:rsidDel="00000000" w:rsidR="00000000" w:rsidRPr="00000000">
        <w:rPr>
          <w:color w:val="000000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right="5659"/>
        <w:rPr/>
      </w:pPr>
      <w:r w:rsidDel="00000000" w:rsidR="00000000" w:rsidRPr="00000000">
        <w:rPr>
          <w:color w:val="000000"/>
          <w:rtl w:val="0"/>
        </w:rPr>
        <w:t xml:space="preserve">Reliable and trustworthy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right="5659"/>
        <w:rPr/>
      </w:pPr>
      <w:r w:rsidDel="00000000" w:rsidR="00000000" w:rsidRPr="00000000">
        <w:rPr>
          <w:rtl w:val="0"/>
        </w:rPr>
        <w:t xml:space="preserve">Able to use your initiative. 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right="5659"/>
        <w:rPr/>
      </w:pPr>
      <w:r w:rsidDel="00000000" w:rsidR="00000000" w:rsidRPr="00000000">
        <w:rPr>
          <w:rtl w:val="0"/>
        </w:rPr>
        <w:t xml:space="preserve">Happy to help with light meal prep.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right="5659"/>
        <w:rPr/>
      </w:pPr>
      <w:r w:rsidDel="00000000" w:rsidR="00000000" w:rsidRPr="00000000">
        <w:rPr>
          <w:rtl w:val="0"/>
        </w:rPr>
        <w:t xml:space="preserve">Able to offer/ engage in activities within the home.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right="1708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Friendly and easy-going, with energy and a sense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fun.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right="5208"/>
        <w:rPr>
          <w:color w:val="000000"/>
        </w:rPr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color w:val="000000"/>
          <w:rtl w:val="0"/>
        </w:rPr>
        <w:t xml:space="preserve">ensitive and approachable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right="178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Physically and mentally healthy, with a positive attitude.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right="5664"/>
        <w:rPr/>
      </w:pPr>
      <w:r w:rsidDel="00000000" w:rsidR="00000000" w:rsidRPr="00000000">
        <w:rPr>
          <w:color w:val="000000"/>
          <w:rtl w:val="0"/>
        </w:rPr>
        <w:t xml:space="preserve">Punctual and committed.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right="5664"/>
        <w:rPr/>
      </w:pPr>
      <w:r w:rsidDel="00000000" w:rsidR="00000000" w:rsidRPr="00000000">
        <w:rPr>
          <w:rtl w:val="0"/>
        </w:rPr>
        <w:t xml:space="preserve">Able to follow/ carry out instructions.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right="70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Non-smoker.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right="7060"/>
        <w:rPr/>
      </w:pPr>
      <w:r w:rsidDel="00000000" w:rsidR="00000000" w:rsidRPr="00000000">
        <w:rPr>
          <w:rtl w:val="0"/>
        </w:rPr>
        <w:t xml:space="preserve">Car owner ideally.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4" w:lineRule="auto"/>
        <w:ind w:left="-24" w:right="569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Rate of pay is </w:t>
      </w:r>
      <w:r w:rsidDel="00000000" w:rsidR="00000000" w:rsidRPr="00000000">
        <w:rPr>
          <w:rtl w:val="0"/>
        </w:rPr>
        <w:t xml:space="preserve">£15.97</w:t>
      </w:r>
      <w:r w:rsidDel="00000000" w:rsidR="00000000" w:rsidRPr="00000000">
        <w:rPr>
          <w:color w:val="000000"/>
          <w:rtl w:val="0"/>
        </w:rPr>
        <w:t xml:space="preserve"> per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hour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9" w:lineRule="auto"/>
        <w:ind w:left="-24" w:right="-619" w:firstLine="0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rtl w:val="0"/>
        </w:rPr>
        <w:t xml:space="preserve">This Post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is subject to references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one must be a current/previous employer.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9" w:lineRule="auto"/>
        <w:ind w:left="-24" w:right="-619" w:firstLine="0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PVG scheme membership is </w:t>
      </w:r>
      <w:r w:rsidDel="00000000" w:rsidR="00000000" w:rsidRPr="00000000">
        <w:rPr>
          <w:i w:val="1"/>
          <w:iCs w:val="1"/>
          <w:rtl w:val="0"/>
        </w:rPr>
        <w:t xml:space="preserve">needed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due to the sensitive nature of the job.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9" w:lineRule="auto"/>
        <w:ind w:left="-24" w:right="-619" w:firstLine="0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A probationary period of</w:t>
      </w:r>
      <w:r w:rsidDel="00000000" w:rsidR="00000000" w:rsidRPr="00000000">
        <w:rPr>
          <w:i w:val="1"/>
          <w:iCs w:val="1"/>
          <w:rtl w:val="0"/>
        </w:rPr>
        <w:t xml:space="preserve"> 6-12 weeks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will be required in the first instance.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qCVdVAlfBdSx66TXPLv62AVbA==">CgMxLjA4AHIhMUpqVDRVMW8tRGVMcWx6bkpEbEdVUUFGU0hIQUxLS0k5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2023-02-23T14:50:00Z</dcterms:created>
</cp:coreProperties>
</file>