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A1DE" w14:textId="77777777" w:rsidR="007608EF" w:rsidRDefault="007608EF" w:rsidP="007608EF">
      <w:pPr>
        <w:rPr>
          <w:rFonts w:cs="Arial"/>
          <w:szCs w:val="28"/>
        </w:rPr>
      </w:pPr>
    </w:p>
    <w:p w14:paraId="2AE8A947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>Date as Postmarked</w:t>
      </w:r>
    </w:p>
    <w:p w14:paraId="3AB2C449" w14:textId="77777777" w:rsidR="007608EF" w:rsidRDefault="007608EF" w:rsidP="007608EF">
      <w:pPr>
        <w:rPr>
          <w:rFonts w:cs="Arial"/>
          <w:szCs w:val="28"/>
        </w:rPr>
      </w:pPr>
    </w:p>
    <w:p w14:paraId="772106E6" w14:textId="77777777" w:rsidR="007608EF" w:rsidRDefault="007608EF" w:rsidP="007608EF">
      <w:pPr>
        <w:rPr>
          <w:rFonts w:cs="Arial"/>
          <w:szCs w:val="28"/>
        </w:rPr>
      </w:pPr>
    </w:p>
    <w:p w14:paraId="4912925A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 xml:space="preserve">Dear Applicant </w:t>
      </w:r>
    </w:p>
    <w:p w14:paraId="688556A4" w14:textId="77777777" w:rsidR="007608EF" w:rsidRDefault="007608EF" w:rsidP="007608EF">
      <w:pPr>
        <w:rPr>
          <w:rFonts w:cs="Arial"/>
          <w:szCs w:val="28"/>
        </w:rPr>
      </w:pPr>
    </w:p>
    <w:p w14:paraId="5E59CA83" w14:textId="77777777" w:rsidR="007608EF" w:rsidRDefault="007608EF" w:rsidP="007608EF">
      <w:pPr>
        <w:pStyle w:val="Heading1"/>
        <w:rPr>
          <w:rFonts w:cs="Arial"/>
          <w:sz w:val="28"/>
          <w:u w:val="single"/>
        </w:rPr>
      </w:pPr>
    </w:p>
    <w:p w14:paraId="35BAE3E0" w14:textId="6C104EC0" w:rsidR="007608EF" w:rsidRDefault="007608EF" w:rsidP="007608EF">
      <w:pPr>
        <w:pStyle w:val="Heading1"/>
        <w:rPr>
          <w:rFonts w:cs="Arial"/>
          <w:sz w:val="28"/>
          <w:u w:val="single"/>
        </w:rPr>
      </w:pPr>
      <w:r>
        <w:rPr>
          <w:rFonts w:cs="Arial"/>
          <w:sz w:val="28"/>
          <w:u w:val="single"/>
        </w:rPr>
        <w:t xml:space="preserve">Re: Job Ref KM ED </w:t>
      </w:r>
    </w:p>
    <w:p w14:paraId="5DC4CB82" w14:textId="77777777" w:rsidR="007608EF" w:rsidRDefault="007608EF" w:rsidP="007608EF">
      <w:pPr>
        <w:rPr>
          <w:rFonts w:cs="Arial"/>
          <w:b/>
          <w:szCs w:val="28"/>
        </w:rPr>
      </w:pPr>
    </w:p>
    <w:p w14:paraId="61C030D6" w14:textId="10F320EA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>Please find below job description for the post with the above job reference.</w:t>
      </w:r>
    </w:p>
    <w:p w14:paraId="251E7030" w14:textId="77777777" w:rsidR="007608EF" w:rsidRDefault="007608EF" w:rsidP="007608EF">
      <w:pPr>
        <w:rPr>
          <w:rFonts w:cs="Arial"/>
          <w:szCs w:val="28"/>
        </w:rPr>
      </w:pPr>
    </w:p>
    <w:p w14:paraId="1BC2B13D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 xml:space="preserve">Lothian Centre for Inclusive Living is only passing this information on to you on behalf of an individual employer. If you are short-listed </w:t>
      </w:r>
      <w:proofErr w:type="gramStart"/>
      <w:r>
        <w:rPr>
          <w:rFonts w:cs="Arial"/>
          <w:szCs w:val="28"/>
        </w:rPr>
        <w:t>you will be contacted by our client</w:t>
      </w:r>
      <w:proofErr w:type="gramEnd"/>
      <w:r>
        <w:rPr>
          <w:rFonts w:cs="Arial"/>
          <w:szCs w:val="28"/>
        </w:rPr>
        <w:t xml:space="preserve">. </w:t>
      </w:r>
    </w:p>
    <w:p w14:paraId="171635CC" w14:textId="77777777" w:rsidR="007608EF" w:rsidRDefault="007608EF" w:rsidP="007608EF">
      <w:pPr>
        <w:rPr>
          <w:rFonts w:cs="Arial"/>
          <w:szCs w:val="28"/>
        </w:rPr>
      </w:pPr>
    </w:p>
    <w:p w14:paraId="4A1A9545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 xml:space="preserve">If you do not hear from them within four weeks from you submitting your application, you can presume that you have been unsuccessful. </w:t>
      </w:r>
      <w:proofErr w:type="gramStart"/>
      <w:r>
        <w:rPr>
          <w:rFonts w:cs="Arial"/>
          <w:szCs w:val="28"/>
        </w:rPr>
        <w:t>Unfortunately</w:t>
      </w:r>
      <w:proofErr w:type="gramEnd"/>
      <w:r>
        <w:rPr>
          <w:rFonts w:cs="Arial"/>
          <w:szCs w:val="28"/>
        </w:rPr>
        <w:t xml:space="preserve"> we are unable to write to those who have not been short-listed for interview. </w:t>
      </w:r>
    </w:p>
    <w:p w14:paraId="78DD60D0" w14:textId="77777777" w:rsidR="007608EF" w:rsidRDefault="007608EF" w:rsidP="007608EF">
      <w:pPr>
        <w:rPr>
          <w:rFonts w:cs="Arial"/>
          <w:szCs w:val="28"/>
        </w:rPr>
      </w:pPr>
    </w:p>
    <w:p w14:paraId="5FD80937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>Thank you for applying for the job and good luck with your application!</w:t>
      </w:r>
    </w:p>
    <w:p w14:paraId="7DE67458" w14:textId="77777777" w:rsidR="007608EF" w:rsidRDefault="007608EF" w:rsidP="007608EF">
      <w:pPr>
        <w:rPr>
          <w:rFonts w:cs="Arial"/>
          <w:szCs w:val="28"/>
        </w:rPr>
      </w:pPr>
    </w:p>
    <w:p w14:paraId="0D0A4D5B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>Yours faithfully</w:t>
      </w:r>
    </w:p>
    <w:p w14:paraId="5F46596C" w14:textId="77777777" w:rsidR="007608EF" w:rsidRDefault="007608EF" w:rsidP="007608EF">
      <w:pPr>
        <w:rPr>
          <w:rFonts w:cs="Arial"/>
          <w:szCs w:val="28"/>
        </w:rPr>
      </w:pPr>
    </w:p>
    <w:p w14:paraId="28E17B5F" w14:textId="77777777" w:rsidR="007608EF" w:rsidRDefault="007608EF" w:rsidP="007608EF">
      <w:pPr>
        <w:rPr>
          <w:rFonts w:cs="Arial"/>
          <w:szCs w:val="28"/>
        </w:rPr>
      </w:pPr>
    </w:p>
    <w:p w14:paraId="6D46BE01" w14:textId="77777777" w:rsidR="007608EF" w:rsidRDefault="007608EF" w:rsidP="007608EF">
      <w:pPr>
        <w:pStyle w:val="Heading1"/>
        <w:rPr>
          <w:rFonts w:cs="Arial"/>
          <w:b/>
          <w:sz w:val="28"/>
        </w:rPr>
      </w:pPr>
      <w:r>
        <w:rPr>
          <w:rFonts w:cs="Arial"/>
          <w:b/>
          <w:sz w:val="28"/>
        </w:rPr>
        <w:t>Admin Support</w:t>
      </w:r>
    </w:p>
    <w:p w14:paraId="4DF42C0A" w14:textId="77777777" w:rsidR="007608EF" w:rsidRDefault="007608EF" w:rsidP="007608EF">
      <w:pPr>
        <w:rPr>
          <w:rFonts w:cs="Arial"/>
          <w:szCs w:val="28"/>
        </w:rPr>
      </w:pPr>
      <w:r>
        <w:rPr>
          <w:rFonts w:cs="Arial"/>
          <w:szCs w:val="28"/>
        </w:rPr>
        <w:t>Independent Living Team</w:t>
      </w:r>
    </w:p>
    <w:p w14:paraId="2B4A6941" w14:textId="77777777" w:rsidR="007608EF" w:rsidRPr="00253533" w:rsidRDefault="007608EF" w:rsidP="007608EF">
      <w:pPr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</w:t>
      </w:r>
    </w:p>
    <w:p w14:paraId="60B4B27C" w14:textId="77777777" w:rsidR="007608EF" w:rsidRDefault="007608EF" w:rsidP="007608EF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B1DE8AB" w14:textId="202267A0" w:rsidR="009715CF" w:rsidRDefault="009715CF" w:rsidP="009715CF">
      <w:pPr>
        <w:pStyle w:val="Heading3"/>
        <w:rPr>
          <w:rFonts w:eastAsia="Arial"/>
        </w:rPr>
      </w:pPr>
      <w:r>
        <w:rPr>
          <w:rFonts w:eastAsia="Arial"/>
        </w:rPr>
        <w:lastRenderedPageBreak/>
        <w:t>Job Description</w:t>
      </w:r>
    </w:p>
    <w:p w14:paraId="204C54AE" w14:textId="4E1BDB04" w:rsidR="00F968EF" w:rsidRDefault="00F968E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Job Reference KM ED</w:t>
      </w:r>
    </w:p>
    <w:p w14:paraId="1FE8A1B1" w14:textId="77777777" w:rsidR="00F968EF" w:rsidRDefault="00F968E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573CFAC" w14:textId="2B59679C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 Personal Assistant is employed to help me live my life the way I choose. Getting the right support allows me to live independently and enjoy the things I love. A Personal Assistant enables this by listening to what I want and following my instructions.</w:t>
      </w:r>
    </w:p>
    <w:p w14:paraId="06F2D48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You must have </w:t>
      </w:r>
      <w:r>
        <w:rPr>
          <w:rFonts w:ascii="Arial" w:eastAsia="Arial" w:hAnsi="Arial" w:cs="Arial"/>
          <w:b/>
          <w:bCs/>
          <w:sz w:val="28"/>
          <w:szCs w:val="28"/>
        </w:rPr>
        <w:t>good communication and listening skills</w:t>
      </w:r>
      <w:r>
        <w:rPr>
          <w:rFonts w:ascii="Arial" w:eastAsia="Arial" w:hAnsi="Arial" w:cs="Arial"/>
          <w:bCs/>
          <w:sz w:val="28"/>
          <w:szCs w:val="28"/>
        </w:rPr>
        <w:t>, and be able to support me in a way that respects my independence, preferences, and pace. After a period of familiarisation, you'll be expected to assist me confidently and often without close supervision so being comfortable using your initiative is important.</w:t>
      </w:r>
    </w:p>
    <w:p w14:paraId="2CCFE6C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You </w:t>
      </w:r>
      <w:r>
        <w:rPr>
          <w:rFonts w:ascii="Arial" w:eastAsia="Arial" w:hAnsi="Arial" w:cs="Arial"/>
          <w:b/>
          <w:bCs/>
          <w:sz w:val="28"/>
          <w:szCs w:val="28"/>
        </w:rPr>
        <w:t>must have a valid driving licence</w:t>
      </w:r>
      <w:r>
        <w:rPr>
          <w:rFonts w:ascii="Arial" w:eastAsia="Arial" w:hAnsi="Arial" w:cs="Arial"/>
          <w:bCs/>
          <w:sz w:val="28"/>
          <w:szCs w:val="28"/>
        </w:rPr>
        <w:t xml:space="preserve"> and be able to drive an automatic car.</w:t>
      </w:r>
      <w:r>
        <w:rPr>
          <w:rFonts w:ascii="Arial" w:eastAsia="Arial" w:hAnsi="Arial" w:cs="Arial"/>
          <w:bCs/>
          <w:sz w:val="28"/>
          <w:szCs w:val="28"/>
        </w:rPr>
        <w:br/>
        <w:t xml:space="preserve">You </w:t>
      </w:r>
      <w:r>
        <w:rPr>
          <w:rFonts w:ascii="Arial" w:eastAsia="Arial" w:hAnsi="Arial" w:cs="Arial"/>
          <w:b/>
          <w:bCs/>
          <w:sz w:val="28"/>
          <w:szCs w:val="28"/>
        </w:rPr>
        <w:t>must be female</w:t>
      </w:r>
      <w:r>
        <w:rPr>
          <w:rFonts w:ascii="Arial" w:eastAsia="Arial" w:hAnsi="Arial" w:cs="Arial"/>
          <w:bCs/>
          <w:sz w:val="28"/>
          <w:szCs w:val="28"/>
        </w:rPr>
        <w:t>, due to the personal nature of the role.</w:t>
      </w:r>
      <w:r>
        <w:rPr>
          <w:rFonts w:ascii="Arial" w:eastAsia="Arial" w:hAnsi="Arial" w:cs="Arial"/>
          <w:bCs/>
          <w:sz w:val="28"/>
          <w:szCs w:val="28"/>
        </w:rPr>
        <w:br/>
        <w:t xml:space="preserve">It is </w:t>
      </w:r>
      <w:r>
        <w:rPr>
          <w:rFonts w:ascii="Arial" w:eastAsia="Arial" w:hAnsi="Arial" w:cs="Arial"/>
          <w:b/>
          <w:bCs/>
          <w:sz w:val="28"/>
          <w:szCs w:val="28"/>
        </w:rPr>
        <w:t>essential</w:t>
      </w:r>
      <w:r>
        <w:rPr>
          <w:rFonts w:ascii="Arial" w:eastAsia="Arial" w:hAnsi="Arial" w:cs="Arial"/>
          <w:bCs/>
          <w:sz w:val="28"/>
          <w:szCs w:val="28"/>
        </w:rPr>
        <w:t xml:space="preserve"> that you are a member of the </w:t>
      </w:r>
      <w:r>
        <w:rPr>
          <w:rFonts w:ascii="Arial" w:eastAsia="Arial" w:hAnsi="Arial" w:cs="Arial"/>
          <w:b/>
          <w:bCs/>
          <w:sz w:val="28"/>
          <w:szCs w:val="28"/>
        </w:rPr>
        <w:t>PVG Scheme</w:t>
      </w:r>
      <w:r>
        <w:rPr>
          <w:rFonts w:ascii="Arial" w:eastAsia="Arial" w:hAnsi="Arial" w:cs="Arial"/>
          <w:bCs/>
          <w:sz w:val="28"/>
          <w:szCs w:val="28"/>
        </w:rPr>
        <w:t>.</w:t>
      </w:r>
    </w:p>
    <w:p w14:paraId="3ED45E4B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Personal Tasks</w:t>
      </w:r>
    </w:p>
    <w:p w14:paraId="74323776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586B05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Assistance with taking medication and reminders</w:t>
      </w:r>
    </w:p>
    <w:p w14:paraId="5B28BB6C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4AAFDB1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Light support when attending appointments or hospital visits</w:t>
      </w:r>
    </w:p>
    <w:p w14:paraId="6ED358D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3D05609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2576B2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3EB793E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3B12C9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5F07FDA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509C0D3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0DB3233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C5AA59C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C902717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Domestic Tasks</w:t>
      </w:r>
    </w:p>
    <w:p w14:paraId="313879E5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5EA9062E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Grocery shopping and general errands</w:t>
      </w:r>
    </w:p>
    <w:p w14:paraId="155EF133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657E6E0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Preparing and cooking light, healthy meals</w:t>
      </w:r>
    </w:p>
    <w:p w14:paraId="254105CE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A886F00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Basic cleaning and tidying</w:t>
      </w:r>
    </w:p>
    <w:p w14:paraId="6F17318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7D51DA1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Laundry, washing up, and organising</w:t>
      </w:r>
    </w:p>
    <w:p w14:paraId="75DE8BDE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5A8B071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Social Tasks</w:t>
      </w:r>
    </w:p>
    <w:p w14:paraId="6385D55C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057236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Accompanying me </w:t>
      </w:r>
      <w:proofErr w:type="gramStart"/>
      <w:r>
        <w:rPr>
          <w:rFonts w:ascii="Arial" w:eastAsia="Arial" w:hAnsi="Arial" w:cs="Arial"/>
          <w:bCs/>
          <w:sz w:val="28"/>
          <w:szCs w:val="28"/>
        </w:rPr>
        <w:t>to</w:t>
      </w:r>
      <w:proofErr w:type="gramEnd"/>
      <w:r>
        <w:rPr>
          <w:rFonts w:ascii="Arial" w:eastAsia="Arial" w:hAnsi="Arial" w:cs="Arial"/>
          <w:bCs/>
          <w:sz w:val="28"/>
          <w:szCs w:val="28"/>
        </w:rPr>
        <w:t>:</w:t>
      </w:r>
    </w:p>
    <w:p w14:paraId="27B56EFF" w14:textId="350B8ED4" w:rsidR="009715CF" w:rsidRPr="003F088A" w:rsidRDefault="003F088A" w:rsidP="009715CF">
      <w:pPr>
        <w:keepNext/>
        <w:keepLines/>
        <w:rPr>
          <w:rFonts w:ascii="Arial" w:eastAsia="Arial" w:hAnsi="Arial" w:cs="Arial"/>
          <w:b/>
          <w:bCs/>
          <w:sz w:val="28"/>
          <w:szCs w:val="28"/>
        </w:rPr>
      </w:pPr>
      <w:r w:rsidRPr="003F088A">
        <w:rPr>
          <w:rFonts w:ascii="Arial" w:eastAsia="Arial" w:hAnsi="Arial" w:cs="Arial"/>
          <w:b/>
          <w:bCs/>
          <w:sz w:val="28"/>
          <w:szCs w:val="28"/>
        </w:rPr>
        <w:t>T</w:t>
      </w:r>
      <w:r w:rsidR="009715CF" w:rsidRPr="003F088A">
        <w:rPr>
          <w:rFonts w:ascii="Arial" w:eastAsia="Arial" w:hAnsi="Arial" w:cs="Arial"/>
          <w:b/>
          <w:bCs/>
          <w:sz w:val="28"/>
          <w:szCs w:val="28"/>
        </w:rPr>
        <w:t>he</w:t>
      </w:r>
      <w:r w:rsidR="009715CF">
        <w:rPr>
          <w:rFonts w:ascii="Arial" w:eastAsia="Arial" w:hAnsi="Arial" w:cs="Arial"/>
          <w:bCs/>
          <w:sz w:val="28"/>
          <w:szCs w:val="28"/>
        </w:rPr>
        <w:t xml:space="preserve"> </w:t>
      </w:r>
      <w:r w:rsidR="009715CF">
        <w:rPr>
          <w:rFonts w:ascii="Arial" w:eastAsia="Arial" w:hAnsi="Arial" w:cs="Arial"/>
          <w:b/>
          <w:bCs/>
          <w:sz w:val="28"/>
          <w:szCs w:val="28"/>
        </w:rPr>
        <w:t>gym, swimming, and badminton</w:t>
      </w:r>
    </w:p>
    <w:p w14:paraId="766FFD4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3C2D430" w14:textId="3A5220A3" w:rsidR="009715CF" w:rsidRPr="003F088A" w:rsidRDefault="003F088A" w:rsidP="009715CF">
      <w:pPr>
        <w:keepNext/>
        <w:keepLines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</w:t>
      </w:r>
      <w:r w:rsidR="009715CF">
        <w:rPr>
          <w:rFonts w:ascii="Arial" w:eastAsia="Arial" w:hAnsi="Arial" w:cs="Arial"/>
          <w:b/>
          <w:bCs/>
          <w:sz w:val="28"/>
          <w:szCs w:val="28"/>
        </w:rPr>
        <w:t>eaches, countryside walks, and nature trips</w:t>
      </w:r>
    </w:p>
    <w:p w14:paraId="245302EA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FA39DCE" w14:textId="3DD9D946" w:rsidR="009715CF" w:rsidRDefault="003F088A" w:rsidP="009715CF">
      <w:pPr>
        <w:keepNext/>
        <w:keepLines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</w:t>
      </w:r>
      <w:r w:rsidR="009715CF">
        <w:rPr>
          <w:rFonts w:ascii="Arial" w:eastAsia="Arial" w:hAnsi="Arial" w:cs="Arial"/>
          <w:b/>
          <w:bCs/>
          <w:sz w:val="28"/>
          <w:szCs w:val="28"/>
        </w:rPr>
        <w:t>useums, art galleries, theatre, cinema, and live music venues</w:t>
      </w:r>
    </w:p>
    <w:p w14:paraId="3B114E88" w14:textId="7BBAD43E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1FE88C8" w14:textId="56C699A8" w:rsidR="009715CF" w:rsidRDefault="003F088A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 w:rsidR="009715CF">
        <w:rPr>
          <w:rFonts w:ascii="Arial" w:eastAsia="Arial" w:hAnsi="Arial" w:cs="Arial"/>
          <w:b/>
          <w:bCs/>
          <w:sz w:val="28"/>
          <w:szCs w:val="28"/>
        </w:rPr>
        <w:t>hopping trips</w:t>
      </w:r>
      <w:r w:rsidR="009715CF">
        <w:rPr>
          <w:rFonts w:ascii="Arial" w:eastAsia="Arial" w:hAnsi="Arial" w:cs="Arial"/>
          <w:bCs/>
          <w:sz w:val="28"/>
          <w:szCs w:val="28"/>
        </w:rPr>
        <w:t xml:space="preserve"> (both practical and for leisure)</w:t>
      </w:r>
    </w:p>
    <w:p w14:paraId="3CD21E2C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3DC5CB1" w14:textId="6F5CCF9A" w:rsidR="009715CF" w:rsidRDefault="003F088A" w:rsidP="009715CF">
      <w:pPr>
        <w:keepNext/>
        <w:keepLines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Fe</w:t>
      </w:r>
      <w:r w:rsidR="009715CF">
        <w:rPr>
          <w:rFonts w:ascii="Arial" w:eastAsia="Arial" w:hAnsi="Arial" w:cs="Arial"/>
          <w:b/>
          <w:bCs/>
          <w:sz w:val="28"/>
          <w:szCs w:val="28"/>
        </w:rPr>
        <w:t>stivals and occasional camping trips</w:t>
      </w:r>
    </w:p>
    <w:p w14:paraId="0FFA2B70" w14:textId="496D5638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0B6127E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94495F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Assistance with planning activities and occasional trip prep</w:t>
      </w:r>
    </w:p>
    <w:p w14:paraId="47393443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896D5E3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Help with emails, appointment scheduling, and phone calls</w:t>
      </w:r>
    </w:p>
    <w:p w14:paraId="4D9866B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AA9610E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Other Tasks</w:t>
      </w:r>
    </w:p>
    <w:p w14:paraId="7EFD4979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55F89CA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Driving (essential – automatic car)</w:t>
      </w:r>
    </w:p>
    <w:p w14:paraId="3D9F33B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F91083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Light admin and household organisation</w:t>
      </w:r>
    </w:p>
    <w:p w14:paraId="19F614E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08CCEB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Any other reasonable tasks to support day-to-day independence and wellbeing</w:t>
      </w:r>
    </w:p>
    <w:p w14:paraId="04E3126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646D889" w14:textId="77777777" w:rsidR="009715CF" w:rsidRDefault="00A35A03" w:rsidP="009715CF">
      <w:pPr>
        <w:keepNext/>
        <w:keepLines/>
        <w:jc w:val="center"/>
      </w:pPr>
      <w:r>
        <w:rPr>
          <w:noProof/>
        </w:rPr>
        <w:pict w14:anchorId="453378A0">
          <v:rect id="_x0000_i1025" style="width:0;height:.65pt" o:hralign="center" o:hrnoshade="t" o:hr="t" fillcolor="black" stroked="f"/>
        </w:pict>
      </w:r>
    </w:p>
    <w:p w14:paraId="36EDB9B1" w14:textId="77777777" w:rsidR="009715CF" w:rsidRDefault="009715CF" w:rsidP="009715CF">
      <w:pPr>
        <w:pStyle w:val="Heading3"/>
        <w:rPr>
          <w:rFonts w:eastAsia="Arial"/>
        </w:rPr>
      </w:pPr>
      <w:r>
        <w:rPr>
          <w:rFonts w:eastAsia="Arial"/>
        </w:rPr>
        <w:t>Person Specification</w:t>
      </w:r>
    </w:p>
    <w:p w14:paraId="58F97E6F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Education and Qualifications</w:t>
      </w:r>
    </w:p>
    <w:p w14:paraId="76745EE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96AE54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Educated to secondary level (minimum)</w:t>
      </w:r>
    </w:p>
    <w:p w14:paraId="44EA580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D3F6406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Relevant professional qualification or higher education training (desirable)</w:t>
      </w:r>
    </w:p>
    <w:p w14:paraId="33ED1A7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A1D0A71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Skills and Abilities</w:t>
      </w:r>
    </w:p>
    <w:p w14:paraId="37266845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577AE306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Ability to communicate clearly and respectfully</w:t>
      </w:r>
    </w:p>
    <w:p w14:paraId="206453B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3EC7AF5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Able to work independently, with minimal supervision</w:t>
      </w:r>
    </w:p>
    <w:p w14:paraId="6235DCEC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769345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Strong organisational and time management skills</w:t>
      </w:r>
    </w:p>
    <w:p w14:paraId="2A0A731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DEEA9CC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Good interpersonal skills and ability to build rapport</w:t>
      </w:r>
    </w:p>
    <w:p w14:paraId="77F4F2E3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0B16F15E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Problem-solving and creative thinking skills</w:t>
      </w:r>
    </w:p>
    <w:p w14:paraId="0A36633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388F411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Advocacy and negotiation skills (desirable)</w:t>
      </w:r>
    </w:p>
    <w:p w14:paraId="18082E2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0CDE8EC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Basic computer and smartphone skills (emails, calendars, etc.)</w:t>
      </w:r>
    </w:p>
    <w:p w14:paraId="5118BD50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3D238F6A" w14:textId="77777777" w:rsidR="009715CF" w:rsidRDefault="009715CF" w:rsidP="009715CF">
      <w:pPr>
        <w:pStyle w:val="Heading4"/>
        <w:rPr>
          <w:rFonts w:eastAsia="Arial"/>
          <w:i/>
          <w:sz w:val="28"/>
          <w:szCs w:val="28"/>
        </w:rPr>
      </w:pPr>
      <w:r>
        <w:rPr>
          <w:rFonts w:eastAsia="Arial"/>
          <w:sz w:val="28"/>
          <w:szCs w:val="28"/>
        </w:rPr>
        <w:t xml:space="preserve">Experience and Knowledge </w:t>
      </w:r>
      <w:r>
        <w:rPr>
          <w:rFonts w:eastAsia="Arial"/>
          <w:i/>
          <w:sz w:val="28"/>
          <w:szCs w:val="28"/>
        </w:rPr>
        <w:t>(paid or voluntary)</w:t>
      </w:r>
    </w:p>
    <w:p w14:paraId="184197D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76A239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Understanding of person-centred approaches to support</w:t>
      </w:r>
    </w:p>
    <w:p w14:paraId="2DE50D16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733D0A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Previous experience in a support, caring, or PA role (desirable)</w:t>
      </w:r>
    </w:p>
    <w:p w14:paraId="29D91B7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090095C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Direct personal experience of disability (desirable but not required)</w:t>
      </w:r>
    </w:p>
    <w:p w14:paraId="767EC76F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8B5ECD9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Personal Attributes</w:t>
      </w:r>
    </w:p>
    <w:p w14:paraId="764C470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74DBDA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Reliable, trustworthy, and punctual</w:t>
      </w:r>
    </w:p>
    <w:p w14:paraId="2C72392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3506E2C2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Flexible and responsible</w:t>
      </w:r>
    </w:p>
    <w:p w14:paraId="64360DA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08B6D66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Non-judgemental, respectful of individual choice</w:t>
      </w:r>
    </w:p>
    <w:p w14:paraId="694CD8C1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424570E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Able to recognise personal/work boundaries</w:t>
      </w:r>
    </w:p>
    <w:p w14:paraId="412C7FF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6336E6D3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Sensitive and approachable</w:t>
      </w:r>
    </w:p>
    <w:p w14:paraId="4C42054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BD1E38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 good sense of humour</w:t>
      </w:r>
    </w:p>
    <w:p w14:paraId="5E120D8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59EC8D0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Enjoys variety and challenge</w:t>
      </w:r>
    </w:p>
    <w:p w14:paraId="678AD7A9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54805139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Persistent and proactive</w:t>
      </w:r>
    </w:p>
    <w:p w14:paraId="59B8E7F3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5A732D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Works well independently and as part of a team</w:t>
      </w:r>
    </w:p>
    <w:p w14:paraId="1A571D1B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B045FF7" w14:textId="77777777" w:rsidR="009715CF" w:rsidRDefault="009715CF" w:rsidP="009715CF">
      <w:pPr>
        <w:pStyle w:val="Heading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Other Requirements</w:t>
      </w:r>
    </w:p>
    <w:p w14:paraId="11E2415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2FF0E8A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Female applicant required (due to the personal nature of the role)</w:t>
      </w:r>
    </w:p>
    <w:p w14:paraId="4819AD1A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C1289E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Able to </w:t>
      </w:r>
      <w:r>
        <w:rPr>
          <w:rFonts w:ascii="Arial" w:eastAsia="Arial" w:hAnsi="Arial" w:cs="Arial"/>
          <w:b/>
          <w:bCs/>
          <w:sz w:val="28"/>
          <w:szCs w:val="28"/>
        </w:rPr>
        <w:t>drive an automatic car</w:t>
      </w:r>
      <w:r>
        <w:rPr>
          <w:rFonts w:ascii="Arial" w:eastAsia="Arial" w:hAnsi="Arial" w:cs="Arial"/>
          <w:bCs/>
          <w:sz w:val="28"/>
          <w:szCs w:val="28"/>
        </w:rPr>
        <w:t xml:space="preserve"> (essential)</w:t>
      </w:r>
    </w:p>
    <w:p w14:paraId="0E411306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183982E" w14:textId="2210EBDA" w:rsidR="009715CF" w:rsidRDefault="003F088A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Member of PVG </w:t>
      </w:r>
      <w:r w:rsidR="009715CF">
        <w:rPr>
          <w:rFonts w:ascii="Arial" w:eastAsia="Arial" w:hAnsi="Arial" w:cs="Arial"/>
          <w:bCs/>
          <w:sz w:val="28"/>
          <w:szCs w:val="28"/>
        </w:rPr>
        <w:t>(essential)</w:t>
      </w:r>
    </w:p>
    <w:p w14:paraId="6072161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13C67A74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Willingness to occasionally work evenings or weekends, if needed</w:t>
      </w:r>
    </w:p>
    <w:p w14:paraId="40545E8D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7FBC19B7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General good health and fitness to support active lifestyle tasks</w:t>
      </w:r>
    </w:p>
    <w:p w14:paraId="6E338128" w14:textId="77777777" w:rsidR="009715CF" w:rsidRDefault="009715CF" w:rsidP="009715CF">
      <w:pPr>
        <w:keepNext/>
        <w:keepLines/>
        <w:rPr>
          <w:rFonts w:ascii="Arial" w:eastAsia="Arial" w:hAnsi="Arial" w:cs="Arial"/>
          <w:bCs/>
          <w:sz w:val="28"/>
          <w:szCs w:val="28"/>
        </w:rPr>
      </w:pPr>
    </w:p>
    <w:p w14:paraId="48EEC927" w14:textId="77777777" w:rsidR="009715CF" w:rsidRDefault="00A35A03" w:rsidP="009715CF">
      <w:pPr>
        <w:keepNext/>
        <w:keepLines/>
        <w:jc w:val="center"/>
      </w:pPr>
      <w:r>
        <w:rPr>
          <w:noProof/>
        </w:rPr>
        <w:pict w14:anchorId="62A75A34">
          <v:rect id="_x0000_i1026" style="width:0;height:.65pt" o:hralign="center" o:hrnoshade="t" o:hr="t" fillcolor="black" stroked="f"/>
        </w:pict>
      </w:r>
    </w:p>
    <w:p w14:paraId="0BA7AD1F" w14:textId="77777777" w:rsidR="009715CF" w:rsidRDefault="009715CF" w:rsidP="009715CF">
      <w:pPr>
        <w:pStyle w:val="Heading3"/>
        <w:rPr>
          <w:rFonts w:eastAsia="Arial"/>
        </w:rPr>
      </w:pPr>
      <w:r>
        <w:rPr>
          <w:rFonts w:eastAsia="Arial"/>
        </w:rPr>
        <w:t>About the Role</w:t>
      </w:r>
    </w:p>
    <w:p w14:paraId="3AA92A78" w14:textId="77777777" w:rsidR="009715CF" w:rsidRPr="000D7231" w:rsidRDefault="009715CF" w:rsidP="009715CF">
      <w:pPr>
        <w:keepNext/>
        <w:keepLines/>
        <w:rPr>
          <w:rFonts w:asciiTheme="minorHAnsi" w:eastAsia="Arial" w:hAnsiTheme="minorHAnsi" w:cstheme="minorHAnsi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I am looking for a </w:t>
      </w:r>
      <w:r>
        <w:rPr>
          <w:rFonts w:ascii="Arial" w:eastAsia="Arial" w:hAnsi="Arial" w:cs="Arial"/>
          <w:b/>
          <w:bCs/>
          <w:sz w:val="28"/>
          <w:szCs w:val="28"/>
        </w:rPr>
        <w:t>Personal Assistant</w:t>
      </w:r>
      <w:r>
        <w:rPr>
          <w:rFonts w:ascii="Arial" w:eastAsia="Arial" w:hAnsi="Arial" w:cs="Arial"/>
          <w:bCs/>
          <w:sz w:val="28"/>
          <w:szCs w:val="28"/>
        </w:rPr>
        <w:t xml:space="preserve"> who is </w:t>
      </w:r>
      <w:r>
        <w:rPr>
          <w:rFonts w:ascii="Arial" w:eastAsia="Arial" w:hAnsi="Arial" w:cs="Arial"/>
          <w:b/>
          <w:bCs/>
          <w:sz w:val="28"/>
          <w:szCs w:val="28"/>
        </w:rPr>
        <w:t>friendly, approachable</w:t>
      </w:r>
      <w:r>
        <w:rPr>
          <w:rFonts w:ascii="Arial" w:eastAsia="Arial" w:hAnsi="Arial" w:cs="Arial"/>
          <w:bCs/>
          <w:sz w:val="28"/>
          <w:szCs w:val="28"/>
        </w:rPr>
        <w:t xml:space="preserve">, and has a </w:t>
      </w:r>
      <w:r>
        <w:rPr>
          <w:rFonts w:ascii="Arial" w:eastAsia="Arial" w:hAnsi="Arial" w:cs="Arial"/>
          <w:b/>
          <w:bCs/>
          <w:sz w:val="28"/>
          <w:szCs w:val="28"/>
        </w:rPr>
        <w:t>good sense of humour</w:t>
      </w:r>
      <w:r>
        <w:rPr>
          <w:rFonts w:ascii="Arial" w:eastAsia="Arial" w:hAnsi="Arial" w:cs="Arial"/>
          <w:bCs/>
          <w:sz w:val="28"/>
          <w:szCs w:val="28"/>
        </w:rPr>
        <w:t xml:space="preserve">. You must be </w:t>
      </w:r>
      <w:r>
        <w:rPr>
          <w:rFonts w:ascii="Arial" w:eastAsia="Arial" w:hAnsi="Arial" w:cs="Arial"/>
          <w:b/>
          <w:bCs/>
          <w:sz w:val="28"/>
          <w:szCs w:val="28"/>
        </w:rPr>
        <w:t>reliable, trustworthy, and punctual</w:t>
      </w:r>
      <w:r>
        <w:rPr>
          <w:rFonts w:ascii="Arial" w:eastAsia="Arial" w:hAnsi="Arial" w:cs="Arial"/>
          <w:bCs/>
          <w:sz w:val="28"/>
          <w:szCs w:val="28"/>
        </w:rPr>
        <w:t xml:space="preserve">. It's important that you are </w:t>
      </w:r>
      <w:r>
        <w:rPr>
          <w:rFonts w:ascii="Arial" w:eastAsia="Arial" w:hAnsi="Arial" w:cs="Arial"/>
          <w:b/>
          <w:bCs/>
          <w:sz w:val="28"/>
          <w:szCs w:val="28"/>
        </w:rPr>
        <w:t>aware of and sensitive to my needs</w:t>
      </w:r>
      <w:r>
        <w:rPr>
          <w:rFonts w:ascii="Arial" w:eastAsia="Arial" w:hAnsi="Arial" w:cs="Arial"/>
          <w:bCs/>
          <w:sz w:val="28"/>
          <w:szCs w:val="28"/>
        </w:rPr>
        <w:t xml:space="preserve">, and able to provide support in a way that respects my choices and </w:t>
      </w:r>
      <w:r w:rsidRPr="000D7231">
        <w:rPr>
          <w:rFonts w:asciiTheme="minorHAnsi" w:eastAsia="Arial" w:hAnsiTheme="minorHAnsi" w:cstheme="minorHAnsi"/>
          <w:bCs/>
          <w:sz w:val="28"/>
          <w:szCs w:val="28"/>
        </w:rPr>
        <w:t>preferences.</w:t>
      </w:r>
    </w:p>
    <w:p w14:paraId="06CF1DE1" w14:textId="2A59A5FE" w:rsidR="009715CF" w:rsidRPr="000D7231" w:rsidRDefault="009715CF" w:rsidP="009715CF">
      <w:pPr>
        <w:keepNext/>
        <w:keepLines/>
        <w:rPr>
          <w:rFonts w:asciiTheme="minorHAnsi" w:eastAsia="Arial" w:hAnsiTheme="minorHAnsi" w:cstheme="minorHAnsi"/>
          <w:bCs/>
          <w:sz w:val="28"/>
          <w:szCs w:val="28"/>
        </w:rPr>
      </w:pPr>
      <w:r w:rsidRPr="000D7231">
        <w:rPr>
          <w:rFonts w:asciiTheme="minorHAnsi" w:eastAsia="Arial" w:hAnsiTheme="minorHAnsi" w:cstheme="minorHAnsi"/>
          <w:bCs/>
          <w:sz w:val="28"/>
          <w:szCs w:val="28"/>
        </w:rPr>
        <w:t xml:space="preserve">Since this is a </w:t>
      </w:r>
      <w:r w:rsidRPr="000D7231">
        <w:rPr>
          <w:rFonts w:asciiTheme="minorHAnsi" w:eastAsia="Arial" w:hAnsiTheme="minorHAnsi" w:cstheme="minorHAnsi"/>
          <w:b/>
          <w:bCs/>
          <w:sz w:val="28"/>
          <w:szCs w:val="28"/>
        </w:rPr>
        <w:t>one-to-one working relationship</w:t>
      </w:r>
      <w:r w:rsidRPr="000D7231">
        <w:rPr>
          <w:rFonts w:asciiTheme="minorHAnsi" w:eastAsia="Arial" w:hAnsiTheme="minorHAnsi" w:cstheme="minorHAnsi"/>
          <w:bCs/>
          <w:sz w:val="28"/>
          <w:szCs w:val="28"/>
        </w:rPr>
        <w:t xml:space="preserve">, open and honest communication is essential. </w:t>
      </w:r>
      <w:r w:rsidR="00A35A03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0D7231">
        <w:rPr>
          <w:rFonts w:asciiTheme="minorHAnsi" w:eastAsia="Arial" w:hAnsiTheme="minorHAnsi" w:cstheme="minorHAnsi"/>
          <w:bCs/>
          <w:sz w:val="28"/>
          <w:szCs w:val="28"/>
        </w:rPr>
        <w:t>We’ll</w:t>
      </w:r>
      <w:proofErr w:type="gramEnd"/>
      <w:r w:rsidRPr="000D7231">
        <w:rPr>
          <w:rFonts w:asciiTheme="minorHAnsi" w:eastAsia="Arial" w:hAnsiTheme="minorHAnsi" w:cstheme="minorHAnsi"/>
          <w:bCs/>
          <w:sz w:val="28"/>
          <w:szCs w:val="28"/>
        </w:rPr>
        <w:t xml:space="preserve"> work best together if we build mutual trust and understanding</w:t>
      </w:r>
    </w:p>
    <w:p w14:paraId="52BA03E0" w14:textId="77777777" w:rsidR="00584130" w:rsidRPr="000D7231" w:rsidRDefault="00584130">
      <w:pPr>
        <w:rPr>
          <w:rFonts w:asciiTheme="minorHAnsi" w:hAnsiTheme="minorHAnsi" w:cstheme="minorHAnsi"/>
          <w:sz w:val="28"/>
          <w:szCs w:val="28"/>
        </w:rPr>
      </w:pPr>
    </w:p>
    <w:p w14:paraId="366A9859" w14:textId="66A55C43" w:rsidR="002F530C" w:rsidRPr="000D7231" w:rsidRDefault="002F530C">
      <w:pPr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D7231">
        <w:rPr>
          <w:rFonts w:asciiTheme="minorHAnsi" w:hAnsiTheme="minorHAnsi" w:cstheme="minorHAnsi"/>
          <w:sz w:val="28"/>
          <w:szCs w:val="28"/>
        </w:rPr>
        <w:t xml:space="preserve">The post is for </w:t>
      </w:r>
      <w:r w:rsidRPr="000D7231">
        <w:rPr>
          <w:rFonts w:asciiTheme="minorHAnsi" w:eastAsia="Arial" w:hAnsiTheme="minorHAnsi" w:cstheme="minorHAnsi"/>
          <w:b/>
          <w:bCs/>
          <w:sz w:val="28"/>
          <w:szCs w:val="28"/>
        </w:rPr>
        <w:t>2 five hour Days a Week (10 hours total)</w:t>
      </w:r>
    </w:p>
    <w:p w14:paraId="3EA82324" w14:textId="77777777" w:rsidR="007608EF" w:rsidRPr="000D7231" w:rsidRDefault="007608EF">
      <w:pPr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469865E" w14:textId="1C8BDABA" w:rsidR="007608EF" w:rsidRDefault="007608EF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The rate of pay is £13 per hour.</w:t>
      </w:r>
    </w:p>
    <w:p w14:paraId="2CAF7BD6" w14:textId="77777777" w:rsidR="002F530C" w:rsidRDefault="002F530C"/>
    <w:p w14:paraId="42014403" w14:textId="77777777" w:rsidR="002F530C" w:rsidRDefault="002F530C" w:rsidP="002F530C">
      <w:pPr>
        <w:keepNext/>
        <w:keepLines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To apply</w:t>
      </w:r>
      <w:r>
        <w:rPr>
          <w:rFonts w:ascii="Arial" w:eastAsia="Arial" w:hAnsi="Arial" w:cs="Arial"/>
          <w:bCs/>
          <w:sz w:val="28"/>
          <w:szCs w:val="28"/>
        </w:rPr>
        <w:t xml:space="preserve"> please send a brief message about yourself, your availability, and why you’re interested in the role.  Quote reference KM ED and email to pajobs@lothiancil.org.uk</w:t>
      </w:r>
    </w:p>
    <w:p w14:paraId="459B06EC" w14:textId="77777777" w:rsidR="002F530C" w:rsidRDefault="002F530C" w:rsidP="002F530C"/>
    <w:p w14:paraId="271C7A23" w14:textId="77777777" w:rsidR="002F530C" w:rsidRDefault="002F530C"/>
    <w:sectPr w:rsidR="002F5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37"/>
    <w:rsid w:val="000222C1"/>
    <w:rsid w:val="000D7231"/>
    <w:rsid w:val="00250177"/>
    <w:rsid w:val="002F530C"/>
    <w:rsid w:val="00377394"/>
    <w:rsid w:val="003F088A"/>
    <w:rsid w:val="004A29EE"/>
    <w:rsid w:val="00584130"/>
    <w:rsid w:val="007608EF"/>
    <w:rsid w:val="00861537"/>
    <w:rsid w:val="009715CF"/>
    <w:rsid w:val="00A35A03"/>
    <w:rsid w:val="00C47DE5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BA0F5F"/>
  <w15:chartTrackingRefBased/>
  <w15:docId w15:val="{A7F9C1BC-9D2F-49CC-AB17-0353EAB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C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9715CF"/>
    <w:pPr>
      <w:spacing w:before="240" w:after="60"/>
      <w:outlineLvl w:val="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9715CF"/>
    <w:pPr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715CF"/>
    <w:rPr>
      <w:rFonts w:ascii="Arial" w:eastAsia="Times New Roman" w:hAnsi="Arial" w:cs="Arial"/>
      <w:b/>
      <w:bCs/>
      <w:kern w:val="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9715CF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5C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608E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pajobs</dc:creator>
  <cp:keywords/>
  <dc:description/>
  <cp:lastModifiedBy>pajobs</cp:lastModifiedBy>
  <cp:revision>7</cp:revision>
  <dcterms:created xsi:type="dcterms:W3CDTF">2025-06-10T15:40:00Z</dcterms:created>
  <dcterms:modified xsi:type="dcterms:W3CDTF">2025-06-13T14:25:00Z</dcterms:modified>
</cp:coreProperties>
</file>