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E66DE4">
        <w:rPr>
          <w:rFonts w:cs="Arial"/>
          <w:sz w:val="28"/>
          <w:u w:val="single"/>
        </w:rPr>
        <w:t>PR IMC</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8E4FCB" w:rsidRDefault="008E4FCB" w:rsidP="008E4FCB">
      <w:pPr>
        <w:rPr>
          <w:rFonts w:cs="Arial"/>
          <w:szCs w:val="28"/>
        </w:rPr>
      </w:pPr>
      <w:r>
        <w:rPr>
          <w:rFonts w:cs="Arial"/>
          <w:szCs w:val="28"/>
        </w:rPr>
        <w:t>Independent Living Team</w:t>
      </w:r>
    </w:p>
    <w:p w:rsidR="001A4B23" w:rsidRDefault="001A4B23" w:rsidP="001A4B23">
      <w:pPr>
        <w:pStyle w:val="Standard"/>
      </w:pPr>
      <w:r>
        <w:rPr>
          <w:rFonts w:ascii="Arial" w:hAnsi="Arial" w:cs="Arial"/>
          <w:b/>
          <w:bCs/>
          <w:sz w:val="28"/>
          <w:szCs w:val="28"/>
        </w:rPr>
        <w:lastRenderedPageBreak/>
        <w:t xml:space="preserve">Job Ref: PR IMC Part-Time Male Personal Assistant/ Driver Required </w:t>
      </w:r>
      <w:proofErr w:type="spellStart"/>
      <w:r>
        <w:rPr>
          <w:rFonts w:ascii="Arial" w:hAnsi="Arial" w:cs="Arial"/>
          <w:b/>
          <w:bCs/>
          <w:sz w:val="28"/>
          <w:szCs w:val="28"/>
        </w:rPr>
        <w:t>Granton</w:t>
      </w:r>
      <w:proofErr w:type="spellEnd"/>
      <w:r>
        <w:rPr>
          <w:rFonts w:ascii="Arial" w:hAnsi="Arial" w:cs="Arial"/>
          <w:b/>
          <w:bCs/>
          <w:sz w:val="28"/>
          <w:szCs w:val="28"/>
        </w:rPr>
        <w:t xml:space="preserve"> Area.</w:t>
      </w:r>
    </w:p>
    <w:p w:rsidR="001A4B23" w:rsidRDefault="001A4B23" w:rsidP="001A4B23">
      <w:pPr>
        <w:pStyle w:val="Standard"/>
      </w:pPr>
      <w:r>
        <w:rPr>
          <w:rFonts w:ascii="Arial" w:hAnsi="Arial" w:cs="Arial"/>
          <w:sz w:val="28"/>
          <w:szCs w:val="28"/>
        </w:rPr>
        <w:t>Male personal assistant required by a physically disabled  male, 71 years old, wheelchair user, to assist with mainly driving and some administrative tasks with very occasional domestic and social activities.</w:t>
      </w:r>
    </w:p>
    <w:p w:rsidR="001A4B23" w:rsidRDefault="001A4B23" w:rsidP="001A4B23">
      <w:pPr>
        <w:pStyle w:val="Standard"/>
      </w:pPr>
      <w:r>
        <w:rPr>
          <w:rFonts w:ascii="Arial" w:hAnsi="Arial" w:cs="Arial"/>
          <w:b/>
          <w:bCs/>
          <w:sz w:val="28"/>
          <w:szCs w:val="28"/>
        </w:rPr>
        <w:t xml:space="preserve">Essential criteria: </w:t>
      </w:r>
      <w:r>
        <w:rPr>
          <w:rFonts w:ascii="Arial" w:hAnsi="Arial" w:cs="Arial"/>
          <w:sz w:val="28"/>
          <w:szCs w:val="28"/>
        </w:rPr>
        <w:t>Current driving license, computer skills, good communication and listening skills, reliable, trustworthy and responsible.</w:t>
      </w:r>
    </w:p>
    <w:p w:rsidR="001A4B23" w:rsidRDefault="001A4B23" w:rsidP="001A4B23">
      <w:pPr>
        <w:pStyle w:val="Standard"/>
      </w:pPr>
      <w:r>
        <w:rPr>
          <w:rFonts w:ascii="Arial" w:hAnsi="Arial" w:cs="Arial"/>
          <w:b/>
          <w:bCs/>
          <w:sz w:val="28"/>
          <w:szCs w:val="28"/>
        </w:rPr>
        <w:t xml:space="preserve">Hours: </w:t>
      </w:r>
      <w:r>
        <w:rPr>
          <w:rFonts w:ascii="Arial" w:hAnsi="Arial" w:cs="Arial"/>
          <w:sz w:val="28"/>
          <w:szCs w:val="28"/>
        </w:rPr>
        <w:t>Negotiable – Average 6 hours per week (this may consist of 2 or 3 visits per week).</w:t>
      </w:r>
    </w:p>
    <w:p w:rsidR="001A4B23" w:rsidRDefault="001A4B23" w:rsidP="001A4B23">
      <w:pPr>
        <w:pStyle w:val="Standard"/>
      </w:pPr>
      <w:r>
        <w:rPr>
          <w:rFonts w:ascii="Arial" w:hAnsi="Arial" w:cs="Arial"/>
          <w:b/>
          <w:bCs/>
          <w:sz w:val="28"/>
          <w:szCs w:val="28"/>
        </w:rPr>
        <w:t xml:space="preserve">Pay rate: </w:t>
      </w:r>
      <w:r>
        <w:rPr>
          <w:rFonts w:ascii="Arial" w:hAnsi="Arial" w:cs="Arial"/>
          <w:sz w:val="28"/>
          <w:szCs w:val="28"/>
        </w:rPr>
        <w:t>£10.92 per hour</w:t>
      </w:r>
    </w:p>
    <w:p w:rsidR="001A4B23" w:rsidRDefault="001A4B23" w:rsidP="001A4B23">
      <w:pPr>
        <w:pStyle w:val="Standard"/>
      </w:pPr>
      <w:r>
        <w:rPr>
          <w:rFonts w:ascii="Arial" w:hAnsi="Arial" w:cs="Arial"/>
          <w:sz w:val="28"/>
          <w:szCs w:val="28"/>
        </w:rPr>
        <w:t>This post would be suitable for a student or a part-time worker. Applicants should ideally be over the age of 25 for car-insurance purposes.</w:t>
      </w:r>
    </w:p>
    <w:p w:rsidR="001A4B23" w:rsidRDefault="001A4B23" w:rsidP="001A4B23">
      <w:pPr>
        <w:pStyle w:val="Standard"/>
        <w:rPr>
          <w:rFonts w:ascii="Arial" w:hAnsi="Arial" w:cs="Arial"/>
          <w:sz w:val="28"/>
          <w:szCs w:val="28"/>
        </w:rPr>
      </w:pPr>
    </w:p>
    <w:p w:rsidR="001A4B23" w:rsidRDefault="001A4B23" w:rsidP="001A4B23">
      <w:pPr>
        <w:pStyle w:val="Standard"/>
      </w:pPr>
      <w:r>
        <w:rPr>
          <w:rFonts w:ascii="Arial" w:hAnsi="Arial" w:cs="Arial"/>
          <w:sz w:val="28"/>
          <w:szCs w:val="28"/>
        </w:rPr>
        <w:t>Person Specification for Personal Assistant</w:t>
      </w:r>
    </w:p>
    <w:tbl>
      <w:tblPr>
        <w:tblW w:w="9660" w:type="dxa"/>
        <w:tblInd w:w="-8" w:type="dxa"/>
        <w:tblLayout w:type="fixed"/>
        <w:tblCellMar>
          <w:left w:w="10" w:type="dxa"/>
          <w:right w:w="10" w:type="dxa"/>
        </w:tblCellMar>
        <w:tblLook w:val="0000" w:firstRow="0" w:lastRow="0" w:firstColumn="0" w:lastColumn="0" w:noHBand="0" w:noVBand="0"/>
      </w:tblPr>
      <w:tblGrid>
        <w:gridCol w:w="3224"/>
        <w:gridCol w:w="3209"/>
        <w:gridCol w:w="3227"/>
      </w:tblGrid>
      <w:tr w:rsidR="001A4B23" w:rsidTr="003F080A">
        <w:tc>
          <w:tcPr>
            <w:tcW w:w="3224" w:type="dxa"/>
            <w:tcBorders>
              <w:top w:val="single" w:sz="2" w:space="0" w:color="000001"/>
              <w:left w:val="single" w:sz="2" w:space="0" w:color="000001"/>
              <w:bottom w:val="single" w:sz="2" w:space="0" w:color="000001"/>
            </w:tcBorders>
            <w:tcMar>
              <w:top w:w="55" w:type="dxa"/>
              <w:left w:w="54" w:type="dxa"/>
              <w:bottom w:w="55" w:type="dxa"/>
              <w:right w:w="55" w:type="dxa"/>
            </w:tcMar>
            <w:vAlign w:val="center"/>
          </w:tcPr>
          <w:p w:rsidR="001A4B23" w:rsidRDefault="001A4B23" w:rsidP="003F080A">
            <w:pPr>
              <w:pStyle w:val="Standard"/>
              <w:rPr>
                <w:rFonts w:ascii="Arial" w:hAnsi="Arial" w:cs="Arial"/>
                <w:sz w:val="28"/>
                <w:szCs w:val="28"/>
              </w:rPr>
            </w:pPr>
          </w:p>
        </w:tc>
        <w:tc>
          <w:tcPr>
            <w:tcW w:w="3209" w:type="dxa"/>
            <w:tcBorders>
              <w:top w:val="single" w:sz="2" w:space="0" w:color="000001"/>
              <w:left w:val="single" w:sz="2" w:space="0" w:color="000001"/>
              <w:bottom w:val="single" w:sz="2" w:space="0" w:color="000001"/>
            </w:tcBorders>
            <w:tcMar>
              <w:top w:w="55" w:type="dxa"/>
              <w:left w:w="54" w:type="dxa"/>
              <w:bottom w:w="55" w:type="dxa"/>
              <w:right w:w="55" w:type="dxa"/>
            </w:tcMar>
            <w:vAlign w:val="center"/>
          </w:tcPr>
          <w:p w:rsidR="001A4B23" w:rsidRDefault="001A4B23" w:rsidP="003F080A">
            <w:pPr>
              <w:pStyle w:val="Standard"/>
            </w:pPr>
            <w:r>
              <w:rPr>
                <w:rFonts w:ascii="Arial" w:hAnsi="Arial" w:cs="Arial"/>
                <w:sz w:val="28"/>
                <w:szCs w:val="28"/>
              </w:rPr>
              <w:t>ESSENTIAL</w:t>
            </w:r>
          </w:p>
        </w:tc>
        <w:tc>
          <w:tcPr>
            <w:tcW w:w="3227" w:type="dxa"/>
            <w:tcBorders>
              <w:top w:val="single" w:sz="2" w:space="0" w:color="000001"/>
              <w:left w:val="single" w:sz="2" w:space="0" w:color="000001"/>
              <w:bottom w:val="single" w:sz="2" w:space="0" w:color="000001"/>
              <w:right w:val="single" w:sz="2" w:space="0" w:color="000001"/>
            </w:tcBorders>
            <w:tcMar>
              <w:top w:w="55" w:type="dxa"/>
              <w:left w:w="54" w:type="dxa"/>
              <w:bottom w:w="55" w:type="dxa"/>
              <w:right w:w="55" w:type="dxa"/>
            </w:tcMar>
            <w:vAlign w:val="center"/>
          </w:tcPr>
          <w:p w:rsidR="001A4B23" w:rsidRDefault="001A4B23" w:rsidP="003F080A">
            <w:pPr>
              <w:pStyle w:val="Standard"/>
            </w:pPr>
            <w:r>
              <w:rPr>
                <w:rFonts w:ascii="Arial" w:hAnsi="Arial" w:cs="Arial"/>
                <w:sz w:val="28"/>
                <w:szCs w:val="28"/>
              </w:rPr>
              <w:t>DESIRABLE</w:t>
            </w:r>
          </w:p>
        </w:tc>
      </w:tr>
      <w:tr w:rsidR="001A4B23" w:rsidTr="003F080A">
        <w:tc>
          <w:tcPr>
            <w:tcW w:w="3224" w:type="dxa"/>
            <w:tcBorders>
              <w:top w:val="single" w:sz="2" w:space="0" w:color="000001"/>
              <w:left w:val="single" w:sz="2" w:space="0" w:color="000001"/>
              <w:bottom w:val="single" w:sz="2" w:space="0" w:color="000001"/>
            </w:tcBorders>
            <w:tcMar>
              <w:top w:w="55" w:type="dxa"/>
              <w:left w:w="54" w:type="dxa"/>
              <w:bottom w:w="55" w:type="dxa"/>
              <w:right w:w="55" w:type="dxa"/>
            </w:tcMar>
            <w:vAlign w:val="center"/>
          </w:tcPr>
          <w:p w:rsidR="001A4B23" w:rsidRDefault="001A4B23" w:rsidP="003F080A">
            <w:pPr>
              <w:pStyle w:val="Standard"/>
            </w:pPr>
            <w:r>
              <w:rPr>
                <w:rFonts w:ascii="Arial" w:hAnsi="Arial" w:cs="Arial"/>
                <w:sz w:val="28"/>
                <w:szCs w:val="28"/>
              </w:rPr>
              <w:t>Most important</w:t>
            </w:r>
          </w:p>
        </w:tc>
        <w:tc>
          <w:tcPr>
            <w:tcW w:w="3209" w:type="dxa"/>
            <w:tcBorders>
              <w:top w:val="single" w:sz="2" w:space="0" w:color="000001"/>
              <w:left w:val="single" w:sz="2" w:space="0" w:color="000001"/>
              <w:bottom w:val="single" w:sz="2" w:space="0" w:color="000001"/>
            </w:tcBorders>
            <w:tcMar>
              <w:top w:w="55" w:type="dxa"/>
              <w:left w:w="54" w:type="dxa"/>
              <w:bottom w:w="55" w:type="dxa"/>
              <w:right w:w="55" w:type="dxa"/>
            </w:tcMar>
            <w:vAlign w:val="center"/>
          </w:tcPr>
          <w:p w:rsidR="001A4B23" w:rsidRDefault="001A4B23" w:rsidP="003F080A">
            <w:pPr>
              <w:pStyle w:val="Standard"/>
            </w:pPr>
            <w:r>
              <w:rPr>
                <w:rFonts w:ascii="Arial" w:hAnsi="Arial" w:cs="Arial"/>
                <w:sz w:val="28"/>
                <w:szCs w:val="28"/>
              </w:rPr>
              <w:t>Current driving license</w:t>
            </w:r>
          </w:p>
          <w:p w:rsidR="001A4B23" w:rsidRDefault="001A4B23" w:rsidP="003F080A">
            <w:pPr>
              <w:pStyle w:val="Standard"/>
            </w:pPr>
            <w:r>
              <w:rPr>
                <w:rFonts w:ascii="Arial" w:hAnsi="Arial" w:cs="Arial"/>
                <w:sz w:val="28"/>
                <w:szCs w:val="28"/>
              </w:rPr>
              <w:t>Computer skills</w:t>
            </w:r>
          </w:p>
        </w:tc>
        <w:tc>
          <w:tcPr>
            <w:tcW w:w="3227" w:type="dxa"/>
            <w:tcBorders>
              <w:top w:val="single" w:sz="2" w:space="0" w:color="000001"/>
              <w:left w:val="single" w:sz="2" w:space="0" w:color="000001"/>
              <w:bottom w:val="single" w:sz="2" w:space="0" w:color="000001"/>
              <w:right w:val="single" w:sz="2" w:space="0" w:color="000001"/>
            </w:tcBorders>
            <w:tcMar>
              <w:top w:w="55" w:type="dxa"/>
              <w:left w:w="54" w:type="dxa"/>
              <w:bottom w:w="55" w:type="dxa"/>
              <w:right w:w="55" w:type="dxa"/>
            </w:tcMar>
            <w:vAlign w:val="center"/>
          </w:tcPr>
          <w:p w:rsidR="001A4B23" w:rsidRDefault="001A4B23" w:rsidP="003F080A">
            <w:pPr>
              <w:pStyle w:val="Standard"/>
              <w:rPr>
                <w:rFonts w:ascii="Arial" w:hAnsi="Arial" w:cs="Arial"/>
                <w:sz w:val="28"/>
                <w:szCs w:val="28"/>
              </w:rPr>
            </w:pPr>
          </w:p>
        </w:tc>
      </w:tr>
      <w:tr w:rsidR="001A4B23" w:rsidTr="003F080A">
        <w:tc>
          <w:tcPr>
            <w:tcW w:w="3224" w:type="dxa"/>
            <w:tcBorders>
              <w:top w:val="single" w:sz="2" w:space="0" w:color="000001"/>
              <w:left w:val="single" w:sz="2" w:space="0" w:color="000001"/>
              <w:bottom w:val="single" w:sz="2" w:space="0" w:color="000001"/>
            </w:tcBorders>
            <w:tcMar>
              <w:top w:w="55" w:type="dxa"/>
              <w:left w:w="54" w:type="dxa"/>
              <w:bottom w:w="55" w:type="dxa"/>
              <w:right w:w="55" w:type="dxa"/>
            </w:tcMar>
            <w:vAlign w:val="center"/>
          </w:tcPr>
          <w:p w:rsidR="001A4B23" w:rsidRDefault="001A4B23" w:rsidP="003F080A">
            <w:pPr>
              <w:pStyle w:val="Standard"/>
            </w:pPr>
            <w:r>
              <w:rPr>
                <w:rFonts w:ascii="Arial" w:hAnsi="Arial" w:cs="Arial"/>
                <w:sz w:val="28"/>
                <w:szCs w:val="28"/>
              </w:rPr>
              <w:t>Education and qualifications</w:t>
            </w:r>
          </w:p>
        </w:tc>
        <w:tc>
          <w:tcPr>
            <w:tcW w:w="3209" w:type="dxa"/>
            <w:tcBorders>
              <w:top w:val="single" w:sz="2" w:space="0" w:color="000001"/>
              <w:left w:val="single" w:sz="2" w:space="0" w:color="000001"/>
              <w:bottom w:val="single" w:sz="2" w:space="0" w:color="000001"/>
            </w:tcBorders>
            <w:tcMar>
              <w:top w:w="55" w:type="dxa"/>
              <w:left w:w="54" w:type="dxa"/>
              <w:bottom w:w="55" w:type="dxa"/>
              <w:right w:w="55" w:type="dxa"/>
            </w:tcMar>
            <w:vAlign w:val="center"/>
          </w:tcPr>
          <w:p w:rsidR="001A4B23" w:rsidRDefault="001A4B23" w:rsidP="003F080A">
            <w:pPr>
              <w:pStyle w:val="Standard"/>
            </w:pPr>
            <w:r>
              <w:rPr>
                <w:rFonts w:ascii="Arial" w:hAnsi="Arial" w:cs="Arial"/>
                <w:sz w:val="28"/>
                <w:szCs w:val="28"/>
              </w:rPr>
              <w:t>Educated to secondary level</w:t>
            </w:r>
          </w:p>
        </w:tc>
        <w:tc>
          <w:tcPr>
            <w:tcW w:w="3227" w:type="dxa"/>
            <w:tcBorders>
              <w:top w:val="single" w:sz="2" w:space="0" w:color="000001"/>
              <w:left w:val="single" w:sz="2" w:space="0" w:color="000001"/>
              <w:bottom w:val="single" w:sz="2" w:space="0" w:color="000001"/>
              <w:right w:val="single" w:sz="2" w:space="0" w:color="000001"/>
            </w:tcBorders>
            <w:tcMar>
              <w:top w:w="55" w:type="dxa"/>
              <w:left w:w="54" w:type="dxa"/>
              <w:bottom w:w="55" w:type="dxa"/>
              <w:right w:w="55" w:type="dxa"/>
            </w:tcMar>
            <w:vAlign w:val="center"/>
          </w:tcPr>
          <w:p w:rsidR="001A4B23" w:rsidRDefault="001A4B23" w:rsidP="003F080A">
            <w:pPr>
              <w:pStyle w:val="Standard"/>
            </w:pPr>
            <w:r>
              <w:rPr>
                <w:rFonts w:ascii="Arial" w:hAnsi="Arial" w:cs="Arial"/>
                <w:sz w:val="28"/>
                <w:szCs w:val="28"/>
              </w:rPr>
              <w:t>Relevant professional qualification or higher education training</w:t>
            </w:r>
          </w:p>
        </w:tc>
      </w:tr>
      <w:tr w:rsidR="001A4B23" w:rsidTr="003F080A">
        <w:tc>
          <w:tcPr>
            <w:tcW w:w="3224" w:type="dxa"/>
            <w:tcBorders>
              <w:top w:val="single" w:sz="2" w:space="0" w:color="000001"/>
              <w:left w:val="single" w:sz="2" w:space="0" w:color="000001"/>
              <w:bottom w:val="single" w:sz="2" w:space="0" w:color="000001"/>
            </w:tcBorders>
            <w:tcMar>
              <w:top w:w="55" w:type="dxa"/>
              <w:left w:w="54" w:type="dxa"/>
              <w:bottom w:w="55" w:type="dxa"/>
              <w:right w:w="55" w:type="dxa"/>
            </w:tcMar>
            <w:vAlign w:val="center"/>
          </w:tcPr>
          <w:p w:rsidR="001A4B23" w:rsidRDefault="001A4B23" w:rsidP="003F080A">
            <w:pPr>
              <w:pStyle w:val="Standard"/>
            </w:pPr>
            <w:r>
              <w:rPr>
                <w:rFonts w:ascii="Arial" w:hAnsi="Arial" w:cs="Arial"/>
                <w:sz w:val="28"/>
                <w:szCs w:val="28"/>
              </w:rPr>
              <w:t>Skills and Abilities</w:t>
            </w:r>
          </w:p>
        </w:tc>
        <w:tc>
          <w:tcPr>
            <w:tcW w:w="3209" w:type="dxa"/>
            <w:tcBorders>
              <w:top w:val="single" w:sz="2" w:space="0" w:color="000001"/>
              <w:left w:val="single" w:sz="2" w:space="0" w:color="000001"/>
              <w:bottom w:val="single" w:sz="2" w:space="0" w:color="000001"/>
            </w:tcBorders>
            <w:tcMar>
              <w:top w:w="55" w:type="dxa"/>
              <w:left w:w="54" w:type="dxa"/>
              <w:bottom w:w="55" w:type="dxa"/>
              <w:right w:w="55" w:type="dxa"/>
            </w:tcMar>
            <w:vAlign w:val="center"/>
          </w:tcPr>
          <w:p w:rsidR="001A4B23" w:rsidRDefault="001A4B23" w:rsidP="003F080A">
            <w:pPr>
              <w:pStyle w:val="Standard"/>
            </w:pPr>
            <w:bookmarkStart w:id="0" w:name="__DdeLink__5_1551091801"/>
            <w:r>
              <w:rPr>
                <w:rFonts w:ascii="Arial" w:hAnsi="Arial" w:cs="Arial"/>
                <w:sz w:val="28"/>
                <w:szCs w:val="28"/>
              </w:rPr>
              <w:t>Ability</w:t>
            </w:r>
            <w:bookmarkEnd w:id="0"/>
            <w:r>
              <w:rPr>
                <w:rFonts w:ascii="Arial" w:hAnsi="Arial" w:cs="Arial"/>
                <w:sz w:val="28"/>
                <w:szCs w:val="28"/>
              </w:rPr>
              <w:t xml:space="preserve"> to communicate clearly</w:t>
            </w:r>
          </w:p>
          <w:p w:rsidR="001A4B23" w:rsidRDefault="001A4B23" w:rsidP="003F080A">
            <w:pPr>
              <w:pStyle w:val="Standard"/>
            </w:pPr>
            <w:r>
              <w:rPr>
                <w:rFonts w:ascii="Arial" w:hAnsi="Arial" w:cs="Arial"/>
                <w:sz w:val="28"/>
                <w:szCs w:val="28"/>
              </w:rPr>
              <w:t>Ability to work without close supervision</w:t>
            </w:r>
          </w:p>
          <w:p w:rsidR="001A4B23" w:rsidRDefault="001A4B23" w:rsidP="003F080A">
            <w:pPr>
              <w:pStyle w:val="Standard"/>
            </w:pPr>
            <w:r>
              <w:rPr>
                <w:rFonts w:ascii="Arial" w:hAnsi="Arial" w:cs="Arial"/>
                <w:sz w:val="28"/>
                <w:szCs w:val="28"/>
              </w:rPr>
              <w:t>Good organisational &amp; time management skills</w:t>
            </w:r>
          </w:p>
          <w:p w:rsidR="001A4B23" w:rsidRDefault="001A4B23" w:rsidP="003F080A">
            <w:pPr>
              <w:pStyle w:val="Standard"/>
            </w:pPr>
            <w:r>
              <w:rPr>
                <w:rFonts w:ascii="Arial" w:hAnsi="Arial" w:cs="Arial"/>
                <w:sz w:val="28"/>
                <w:szCs w:val="28"/>
              </w:rPr>
              <w:t>Good time keeping</w:t>
            </w:r>
          </w:p>
          <w:p w:rsidR="001A4B23" w:rsidRDefault="001A4B23" w:rsidP="003F080A">
            <w:pPr>
              <w:pStyle w:val="Standard"/>
            </w:pPr>
            <w:r>
              <w:rPr>
                <w:rFonts w:ascii="Arial" w:hAnsi="Arial" w:cs="Arial"/>
                <w:sz w:val="28"/>
                <w:szCs w:val="28"/>
              </w:rPr>
              <w:t>Good interpersonal skills</w:t>
            </w:r>
          </w:p>
          <w:p w:rsidR="001A4B23" w:rsidRDefault="001A4B23" w:rsidP="003F080A">
            <w:pPr>
              <w:pStyle w:val="Standard"/>
            </w:pPr>
            <w:r>
              <w:rPr>
                <w:rFonts w:ascii="Arial" w:hAnsi="Arial" w:cs="Arial"/>
                <w:sz w:val="28"/>
                <w:szCs w:val="28"/>
              </w:rPr>
              <w:t>Negotiation</w:t>
            </w:r>
          </w:p>
          <w:p w:rsidR="001A4B23" w:rsidRDefault="001A4B23" w:rsidP="003F080A">
            <w:pPr>
              <w:pStyle w:val="Standard"/>
              <w:rPr>
                <w:rFonts w:ascii="Arial" w:hAnsi="Arial" w:cs="Arial"/>
                <w:sz w:val="28"/>
                <w:szCs w:val="28"/>
              </w:rPr>
            </w:pPr>
          </w:p>
        </w:tc>
        <w:tc>
          <w:tcPr>
            <w:tcW w:w="3227" w:type="dxa"/>
            <w:tcBorders>
              <w:top w:val="single" w:sz="2" w:space="0" w:color="000001"/>
              <w:left w:val="single" w:sz="2" w:space="0" w:color="000001"/>
              <w:bottom w:val="single" w:sz="2" w:space="0" w:color="000001"/>
              <w:right w:val="single" w:sz="2" w:space="0" w:color="000001"/>
            </w:tcBorders>
            <w:tcMar>
              <w:top w:w="55" w:type="dxa"/>
              <w:left w:w="54" w:type="dxa"/>
              <w:bottom w:w="55" w:type="dxa"/>
              <w:right w:w="55" w:type="dxa"/>
            </w:tcMar>
            <w:vAlign w:val="center"/>
          </w:tcPr>
          <w:p w:rsidR="001A4B23" w:rsidRDefault="001A4B23" w:rsidP="003F080A">
            <w:pPr>
              <w:pStyle w:val="Standard"/>
            </w:pPr>
          </w:p>
          <w:p w:rsidR="001A4B23" w:rsidRDefault="001A4B23" w:rsidP="003F080A">
            <w:pPr>
              <w:pStyle w:val="Standard"/>
            </w:pPr>
          </w:p>
        </w:tc>
      </w:tr>
      <w:tr w:rsidR="001A4B23" w:rsidTr="003F080A">
        <w:tc>
          <w:tcPr>
            <w:tcW w:w="3224" w:type="dxa"/>
            <w:tcBorders>
              <w:top w:val="single" w:sz="2" w:space="0" w:color="000001"/>
              <w:left w:val="single" w:sz="2" w:space="0" w:color="000001"/>
              <w:bottom w:val="single" w:sz="2" w:space="0" w:color="000001"/>
            </w:tcBorders>
            <w:tcMar>
              <w:top w:w="55" w:type="dxa"/>
              <w:left w:w="54" w:type="dxa"/>
              <w:bottom w:w="55" w:type="dxa"/>
              <w:right w:w="55" w:type="dxa"/>
            </w:tcMar>
            <w:vAlign w:val="center"/>
          </w:tcPr>
          <w:p w:rsidR="001A4B23" w:rsidRDefault="001A4B23" w:rsidP="003F080A">
            <w:pPr>
              <w:pStyle w:val="Standard"/>
            </w:pPr>
            <w:r>
              <w:rPr>
                <w:rFonts w:ascii="Arial" w:hAnsi="Arial" w:cs="Arial"/>
                <w:sz w:val="28"/>
                <w:szCs w:val="28"/>
              </w:rPr>
              <w:t>Experience/ Knowledge</w:t>
            </w:r>
          </w:p>
          <w:p w:rsidR="001A4B23" w:rsidRDefault="001A4B23" w:rsidP="003F080A">
            <w:pPr>
              <w:pStyle w:val="Standard"/>
            </w:pPr>
            <w:r>
              <w:rPr>
                <w:rFonts w:ascii="Arial" w:hAnsi="Arial" w:cs="Arial"/>
                <w:sz w:val="28"/>
                <w:szCs w:val="28"/>
              </w:rPr>
              <w:lastRenderedPageBreak/>
              <w:t>(Paid or voluntary)</w:t>
            </w:r>
          </w:p>
        </w:tc>
        <w:tc>
          <w:tcPr>
            <w:tcW w:w="3209" w:type="dxa"/>
            <w:tcBorders>
              <w:top w:val="single" w:sz="2" w:space="0" w:color="000001"/>
              <w:left w:val="single" w:sz="2" w:space="0" w:color="000001"/>
              <w:bottom w:val="single" w:sz="2" w:space="0" w:color="000001"/>
            </w:tcBorders>
            <w:tcMar>
              <w:top w:w="55" w:type="dxa"/>
              <w:left w:w="54" w:type="dxa"/>
              <w:bottom w:w="55" w:type="dxa"/>
              <w:right w:w="55" w:type="dxa"/>
            </w:tcMar>
            <w:vAlign w:val="center"/>
          </w:tcPr>
          <w:p w:rsidR="001A4B23" w:rsidRDefault="001A4B23" w:rsidP="003F080A">
            <w:pPr>
              <w:pStyle w:val="Standard"/>
            </w:pPr>
            <w:r>
              <w:rPr>
                <w:rFonts w:ascii="Arial" w:hAnsi="Arial" w:cs="Arial"/>
                <w:sz w:val="28"/>
                <w:szCs w:val="28"/>
              </w:rPr>
              <w:lastRenderedPageBreak/>
              <w:t>Understanding of person-centred working</w:t>
            </w:r>
          </w:p>
        </w:tc>
        <w:tc>
          <w:tcPr>
            <w:tcW w:w="3227" w:type="dxa"/>
            <w:tcBorders>
              <w:top w:val="single" w:sz="2" w:space="0" w:color="000001"/>
              <w:left w:val="single" w:sz="2" w:space="0" w:color="000001"/>
              <w:bottom w:val="single" w:sz="2" w:space="0" w:color="000001"/>
              <w:right w:val="single" w:sz="2" w:space="0" w:color="000001"/>
            </w:tcBorders>
            <w:tcMar>
              <w:top w:w="55" w:type="dxa"/>
              <w:left w:w="54" w:type="dxa"/>
              <w:bottom w:w="55" w:type="dxa"/>
              <w:right w:w="55" w:type="dxa"/>
            </w:tcMar>
            <w:vAlign w:val="center"/>
          </w:tcPr>
          <w:p w:rsidR="001A4B23" w:rsidRDefault="001A4B23" w:rsidP="003F080A">
            <w:pPr>
              <w:pStyle w:val="Standard"/>
            </w:pPr>
            <w:r>
              <w:rPr>
                <w:rFonts w:ascii="Arial" w:hAnsi="Arial" w:cs="Arial"/>
                <w:sz w:val="28"/>
                <w:szCs w:val="28"/>
              </w:rPr>
              <w:t>Direct personal experience of disability</w:t>
            </w:r>
          </w:p>
        </w:tc>
      </w:tr>
      <w:tr w:rsidR="001A4B23" w:rsidTr="003F080A">
        <w:tc>
          <w:tcPr>
            <w:tcW w:w="3224" w:type="dxa"/>
            <w:tcBorders>
              <w:top w:val="single" w:sz="2" w:space="0" w:color="000001"/>
              <w:left w:val="single" w:sz="2" w:space="0" w:color="000001"/>
              <w:bottom w:val="single" w:sz="2" w:space="0" w:color="000001"/>
            </w:tcBorders>
            <w:tcMar>
              <w:top w:w="55" w:type="dxa"/>
              <w:left w:w="54" w:type="dxa"/>
              <w:bottom w:w="55" w:type="dxa"/>
              <w:right w:w="55" w:type="dxa"/>
            </w:tcMar>
            <w:vAlign w:val="center"/>
          </w:tcPr>
          <w:p w:rsidR="001A4B23" w:rsidRDefault="001A4B23" w:rsidP="003F080A">
            <w:pPr>
              <w:pStyle w:val="Standard"/>
            </w:pPr>
            <w:r>
              <w:rPr>
                <w:rFonts w:ascii="Arial" w:hAnsi="Arial" w:cs="Arial"/>
                <w:sz w:val="28"/>
                <w:szCs w:val="28"/>
              </w:rPr>
              <w:t>Personal Attributes</w:t>
            </w:r>
          </w:p>
        </w:tc>
        <w:tc>
          <w:tcPr>
            <w:tcW w:w="3209" w:type="dxa"/>
            <w:tcBorders>
              <w:top w:val="single" w:sz="2" w:space="0" w:color="000001"/>
              <w:left w:val="single" w:sz="2" w:space="0" w:color="000001"/>
              <w:bottom w:val="single" w:sz="2" w:space="0" w:color="000001"/>
            </w:tcBorders>
            <w:tcMar>
              <w:top w:w="55" w:type="dxa"/>
              <w:left w:w="54" w:type="dxa"/>
              <w:bottom w:w="55" w:type="dxa"/>
              <w:right w:w="55" w:type="dxa"/>
            </w:tcMar>
            <w:vAlign w:val="center"/>
          </w:tcPr>
          <w:p w:rsidR="001A4B23" w:rsidRDefault="001A4B23" w:rsidP="003F080A">
            <w:pPr>
              <w:pStyle w:val="Standard"/>
            </w:pPr>
            <w:r>
              <w:rPr>
                <w:rFonts w:ascii="Arial" w:hAnsi="Arial" w:cs="Arial"/>
                <w:sz w:val="28"/>
                <w:szCs w:val="28"/>
              </w:rPr>
              <w:t>Reliable and trustworthy</w:t>
            </w:r>
          </w:p>
          <w:p w:rsidR="001A4B23" w:rsidRDefault="001A4B23" w:rsidP="003F080A">
            <w:pPr>
              <w:pStyle w:val="Standard"/>
            </w:pPr>
            <w:r>
              <w:rPr>
                <w:rFonts w:ascii="Arial" w:hAnsi="Arial" w:cs="Arial"/>
                <w:sz w:val="28"/>
                <w:szCs w:val="28"/>
              </w:rPr>
              <w:t>Flexible and responsible</w:t>
            </w:r>
          </w:p>
          <w:p w:rsidR="001A4B23" w:rsidRDefault="001A4B23" w:rsidP="003F080A">
            <w:pPr>
              <w:pStyle w:val="Standard"/>
            </w:pPr>
            <w:r>
              <w:rPr>
                <w:rFonts w:ascii="Arial" w:hAnsi="Arial" w:cs="Arial"/>
                <w:sz w:val="28"/>
                <w:szCs w:val="28"/>
              </w:rPr>
              <w:t>Non-judgmental</w:t>
            </w:r>
          </w:p>
          <w:p w:rsidR="001A4B23" w:rsidRDefault="001A4B23" w:rsidP="003F080A">
            <w:pPr>
              <w:pStyle w:val="Standard"/>
            </w:pPr>
            <w:r>
              <w:rPr>
                <w:rFonts w:ascii="Arial" w:hAnsi="Arial" w:cs="Arial"/>
                <w:sz w:val="28"/>
                <w:szCs w:val="28"/>
              </w:rPr>
              <w:t>Ability to recognise work &amp; personal boundaries</w:t>
            </w:r>
          </w:p>
          <w:p w:rsidR="001A4B23" w:rsidRDefault="001A4B23" w:rsidP="003F080A">
            <w:pPr>
              <w:pStyle w:val="Standard"/>
            </w:pPr>
            <w:r>
              <w:rPr>
                <w:rFonts w:ascii="Arial" w:hAnsi="Arial" w:cs="Arial"/>
                <w:sz w:val="28"/>
                <w:szCs w:val="28"/>
              </w:rPr>
              <w:t>Sensitive and approachable</w:t>
            </w:r>
          </w:p>
        </w:tc>
        <w:tc>
          <w:tcPr>
            <w:tcW w:w="3227" w:type="dxa"/>
            <w:tcBorders>
              <w:top w:val="single" w:sz="2" w:space="0" w:color="000001"/>
              <w:left w:val="single" w:sz="2" w:space="0" w:color="000001"/>
              <w:bottom w:val="single" w:sz="2" w:space="0" w:color="000001"/>
              <w:right w:val="single" w:sz="2" w:space="0" w:color="000001"/>
            </w:tcBorders>
            <w:tcMar>
              <w:top w:w="55" w:type="dxa"/>
              <w:left w:w="54" w:type="dxa"/>
              <w:bottom w:w="55" w:type="dxa"/>
              <w:right w:w="55" w:type="dxa"/>
            </w:tcMar>
            <w:vAlign w:val="center"/>
          </w:tcPr>
          <w:p w:rsidR="001A4B23" w:rsidRDefault="001A4B23" w:rsidP="003F080A">
            <w:pPr>
              <w:pStyle w:val="Standard"/>
            </w:pPr>
          </w:p>
          <w:p w:rsidR="001A4B23" w:rsidRDefault="001A4B23" w:rsidP="003F080A">
            <w:pPr>
              <w:pStyle w:val="Standard"/>
            </w:pPr>
            <w:r>
              <w:rPr>
                <w:rFonts w:ascii="Arial" w:hAnsi="Arial" w:cs="Arial"/>
                <w:sz w:val="28"/>
                <w:szCs w:val="28"/>
              </w:rPr>
              <w:t>Enjoys a challenge</w:t>
            </w:r>
          </w:p>
          <w:p w:rsidR="001A4B23" w:rsidRDefault="001A4B23" w:rsidP="003F080A">
            <w:pPr>
              <w:pStyle w:val="Standard"/>
            </w:pPr>
            <w:r>
              <w:rPr>
                <w:rFonts w:ascii="Arial" w:hAnsi="Arial" w:cs="Arial"/>
                <w:sz w:val="28"/>
                <w:szCs w:val="28"/>
              </w:rPr>
              <w:t>Persistence</w:t>
            </w:r>
          </w:p>
          <w:p w:rsidR="001A4B23" w:rsidRDefault="001A4B23" w:rsidP="003F080A">
            <w:pPr>
              <w:pStyle w:val="Standard"/>
            </w:pPr>
            <w:r>
              <w:rPr>
                <w:rFonts w:ascii="Arial" w:hAnsi="Arial" w:cs="Arial"/>
                <w:sz w:val="28"/>
                <w:szCs w:val="28"/>
              </w:rPr>
              <w:t>Team worker</w:t>
            </w:r>
          </w:p>
        </w:tc>
      </w:tr>
      <w:tr w:rsidR="001A4B23" w:rsidTr="003F080A">
        <w:tc>
          <w:tcPr>
            <w:tcW w:w="3224" w:type="dxa"/>
            <w:tcBorders>
              <w:top w:val="single" w:sz="2" w:space="0" w:color="000001"/>
              <w:left w:val="single" w:sz="2" w:space="0" w:color="000001"/>
              <w:bottom w:val="single" w:sz="2" w:space="0" w:color="000001"/>
            </w:tcBorders>
            <w:tcMar>
              <w:top w:w="55" w:type="dxa"/>
              <w:left w:w="54" w:type="dxa"/>
              <w:bottom w:w="55" w:type="dxa"/>
              <w:right w:w="55" w:type="dxa"/>
            </w:tcMar>
            <w:vAlign w:val="center"/>
          </w:tcPr>
          <w:p w:rsidR="001A4B23" w:rsidRDefault="001A4B23" w:rsidP="003F080A">
            <w:pPr>
              <w:pStyle w:val="Standard"/>
            </w:pPr>
            <w:r>
              <w:rPr>
                <w:rFonts w:ascii="Arial" w:hAnsi="Arial" w:cs="Arial"/>
                <w:sz w:val="28"/>
                <w:szCs w:val="28"/>
              </w:rPr>
              <w:t>Other requirements</w:t>
            </w:r>
          </w:p>
        </w:tc>
        <w:tc>
          <w:tcPr>
            <w:tcW w:w="3209" w:type="dxa"/>
            <w:tcBorders>
              <w:top w:val="single" w:sz="2" w:space="0" w:color="000001"/>
              <w:left w:val="single" w:sz="2" w:space="0" w:color="000001"/>
              <w:bottom w:val="single" w:sz="2" w:space="0" w:color="000001"/>
            </w:tcBorders>
            <w:tcMar>
              <w:top w:w="55" w:type="dxa"/>
              <w:left w:w="54" w:type="dxa"/>
              <w:bottom w:w="55" w:type="dxa"/>
              <w:right w:w="55" w:type="dxa"/>
            </w:tcMar>
            <w:vAlign w:val="center"/>
          </w:tcPr>
          <w:p w:rsidR="001A4B23" w:rsidRDefault="001A4B23" w:rsidP="003F080A">
            <w:pPr>
              <w:pStyle w:val="Standard"/>
            </w:pPr>
            <w:r>
              <w:rPr>
                <w:rFonts w:ascii="Arial" w:hAnsi="Arial" w:cs="Arial"/>
                <w:sz w:val="28"/>
                <w:szCs w:val="28"/>
              </w:rPr>
              <w:t>Occasional work at evenings or weekends according to needs of service</w:t>
            </w:r>
          </w:p>
        </w:tc>
        <w:tc>
          <w:tcPr>
            <w:tcW w:w="3227" w:type="dxa"/>
            <w:tcBorders>
              <w:top w:val="single" w:sz="2" w:space="0" w:color="000001"/>
              <w:left w:val="single" w:sz="2" w:space="0" w:color="000001"/>
              <w:bottom w:val="single" w:sz="2" w:space="0" w:color="000001"/>
              <w:right w:val="single" w:sz="2" w:space="0" w:color="000001"/>
            </w:tcBorders>
            <w:tcMar>
              <w:top w:w="55" w:type="dxa"/>
              <w:left w:w="54" w:type="dxa"/>
              <w:bottom w:w="55" w:type="dxa"/>
              <w:right w:w="55" w:type="dxa"/>
            </w:tcMar>
            <w:vAlign w:val="center"/>
          </w:tcPr>
          <w:p w:rsidR="001A4B23" w:rsidRDefault="001A4B23" w:rsidP="003F080A">
            <w:pPr>
              <w:pStyle w:val="Standard"/>
              <w:rPr>
                <w:rFonts w:ascii="Arial" w:hAnsi="Arial" w:cs="Arial"/>
                <w:sz w:val="28"/>
                <w:szCs w:val="28"/>
              </w:rPr>
            </w:pPr>
          </w:p>
        </w:tc>
      </w:tr>
    </w:tbl>
    <w:p w:rsidR="001A4B23" w:rsidRDefault="001A4B23" w:rsidP="001A4B23">
      <w:pPr>
        <w:pStyle w:val="Standard"/>
        <w:rPr>
          <w:rFonts w:ascii="Arial" w:hAnsi="Arial" w:cs="Arial"/>
          <w:sz w:val="28"/>
          <w:szCs w:val="28"/>
        </w:rPr>
      </w:pPr>
    </w:p>
    <w:p w:rsidR="001A4B23" w:rsidRDefault="001A4B23" w:rsidP="001A4B23">
      <w:pPr>
        <w:pStyle w:val="Standard"/>
        <w:rPr>
          <w:rFonts w:ascii="Arial" w:hAnsi="Arial" w:cs="Arial"/>
          <w:sz w:val="28"/>
          <w:szCs w:val="28"/>
        </w:rPr>
      </w:pPr>
    </w:p>
    <w:p w:rsidR="001A4B23" w:rsidRDefault="001A4B23" w:rsidP="001A4B23">
      <w:pPr>
        <w:pStyle w:val="Standard"/>
        <w:rPr>
          <w:rFonts w:ascii="Arial" w:hAnsi="Arial" w:cs="Arial"/>
          <w:sz w:val="28"/>
          <w:szCs w:val="28"/>
        </w:rPr>
      </w:pPr>
    </w:p>
    <w:p w:rsidR="007D5E4C" w:rsidRDefault="007D5E4C"/>
    <w:p w:rsidR="008E4FCB" w:rsidRDefault="008E4FCB" w:rsidP="001A4B23">
      <w:r>
        <w:br w:type="page"/>
      </w:r>
    </w:p>
    <w:p w:rsidR="008E4FCB" w:rsidRDefault="008E4FCB" w:rsidP="008E4FCB">
      <w:pPr>
        <w:pStyle w:val="Heading1"/>
      </w:pPr>
      <w:r>
        <w:lastRenderedPageBreak/>
        <w:t xml:space="preserve">Application Form for Job Reference </w:t>
      </w:r>
      <w:r w:rsidR="00E66DE4">
        <w:t>PR IMC</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bookmarkStart w:id="1" w:name="_GoBack"/>
      <w:bookmarkEnd w:id="1"/>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Please indicate in the table below what times you would be available for work within the period of the day, i.e. if you are available from 7am to 11am Tuesday morning, then put 7-11am in the box.  If you are available for any time write yes and please write no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 w:rsidR="008E4FCB" w:rsidRDefault="008E4FCB" w:rsidP="008E4FCB"/>
    <w:p w:rsidR="008E4FCB" w:rsidRDefault="008E4FCB" w:rsidP="008E4FCB">
      <w:pPr>
        <w:pStyle w:val="Heading2"/>
      </w:pPr>
      <w:r>
        <w:t>Supporting information</w:t>
      </w:r>
    </w:p>
    <w:p w:rsidR="008E4FCB" w:rsidRDefault="008E4FCB" w:rsidP="008E4FCB">
      <w:r>
        <w:t xml:space="preserve">You do not need to fill out the following questions if they are not applicable to the post.  </w:t>
      </w:r>
      <w:proofErr w:type="gramStart"/>
      <w:r>
        <w:t>e.g</w:t>
      </w:r>
      <w:proofErr w:type="gramEnd"/>
      <w:r>
        <w:t>.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Do you have a full driving license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bl>
    <w:p w:rsidR="008E4FCB" w:rsidRDefault="008E4FCB" w:rsidP="008E4FCB">
      <w:pPr>
        <w:spacing w:line="240" w:lineRule="auto"/>
      </w:pPr>
      <w:r>
        <w:t xml:space="preserve">Application forms may be returned by email to: </w:t>
      </w:r>
      <w:hyperlink r:id="rId13" w:history="1">
        <w:r>
          <w:rPr>
            <w:rStyle w:val="Hyperlink"/>
          </w:rPr>
          <w:t>pajobs@lothiancil.org.uk</w:t>
        </w:r>
      </w:hyperlink>
      <w:r>
        <w:t xml:space="preserve"> or can be posted to:</w:t>
      </w:r>
    </w:p>
    <w:p w:rsidR="008E4FCB" w:rsidRDefault="008E4FCB" w:rsidP="001A4B23">
      <w:pPr>
        <w:spacing w:line="240" w:lineRule="auto"/>
      </w:pPr>
      <w:r>
        <w:t>PA Recruitment, Lothian Centre for Inclusive Living, Norton Park Centre, 57 Albion Road. Edinburgh, EH7 5QY</w:t>
      </w:r>
      <w:r w:rsidR="001A4B23">
        <w:t xml:space="preserve"> </w:t>
      </w:r>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2C4" w:rsidRDefault="00F162C4" w:rsidP="0047782A">
      <w:pPr>
        <w:spacing w:after="0" w:line="240" w:lineRule="auto"/>
      </w:pPr>
      <w:r>
        <w:separator/>
      </w:r>
    </w:p>
  </w:endnote>
  <w:endnote w:type="continuationSeparator" w:id="0">
    <w:p w:rsidR="00F162C4" w:rsidRDefault="00F162C4"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2C4" w:rsidRDefault="00F162C4" w:rsidP="0047782A">
      <w:pPr>
        <w:spacing w:after="0" w:line="240" w:lineRule="auto"/>
      </w:pPr>
      <w:r>
        <w:separator/>
      </w:r>
    </w:p>
  </w:footnote>
  <w:footnote w:type="continuationSeparator" w:id="0">
    <w:p w:rsidR="00F162C4" w:rsidRDefault="00F162C4"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35F88"/>
    <w:rsid w:val="000F53EC"/>
    <w:rsid w:val="00106962"/>
    <w:rsid w:val="00131482"/>
    <w:rsid w:val="00134F3C"/>
    <w:rsid w:val="00174AA8"/>
    <w:rsid w:val="001A4B23"/>
    <w:rsid w:val="001D3F26"/>
    <w:rsid w:val="002454AB"/>
    <w:rsid w:val="003256C8"/>
    <w:rsid w:val="00362C6F"/>
    <w:rsid w:val="003D2483"/>
    <w:rsid w:val="00407496"/>
    <w:rsid w:val="0042167B"/>
    <w:rsid w:val="004316E6"/>
    <w:rsid w:val="0047782A"/>
    <w:rsid w:val="004F291D"/>
    <w:rsid w:val="00513F57"/>
    <w:rsid w:val="00524536"/>
    <w:rsid w:val="00541DAE"/>
    <w:rsid w:val="00547AA1"/>
    <w:rsid w:val="005906CC"/>
    <w:rsid w:val="00611459"/>
    <w:rsid w:val="00637786"/>
    <w:rsid w:val="0065115B"/>
    <w:rsid w:val="006769E3"/>
    <w:rsid w:val="006E658F"/>
    <w:rsid w:val="006F611A"/>
    <w:rsid w:val="00736FEA"/>
    <w:rsid w:val="00745207"/>
    <w:rsid w:val="00753E05"/>
    <w:rsid w:val="007949FE"/>
    <w:rsid w:val="007B530E"/>
    <w:rsid w:val="007D5E4C"/>
    <w:rsid w:val="007F6E6D"/>
    <w:rsid w:val="0082500C"/>
    <w:rsid w:val="00860970"/>
    <w:rsid w:val="008A30FD"/>
    <w:rsid w:val="008E4FCB"/>
    <w:rsid w:val="00991ED0"/>
    <w:rsid w:val="009D1970"/>
    <w:rsid w:val="00A7619D"/>
    <w:rsid w:val="00A8135A"/>
    <w:rsid w:val="00A83652"/>
    <w:rsid w:val="00AE4B8E"/>
    <w:rsid w:val="00B13A9B"/>
    <w:rsid w:val="00BB43D4"/>
    <w:rsid w:val="00C633E9"/>
    <w:rsid w:val="00C86D95"/>
    <w:rsid w:val="00CD197C"/>
    <w:rsid w:val="00D005AB"/>
    <w:rsid w:val="00D318E9"/>
    <w:rsid w:val="00DB1B72"/>
    <w:rsid w:val="00DB31BE"/>
    <w:rsid w:val="00DC00D5"/>
    <w:rsid w:val="00DC5262"/>
    <w:rsid w:val="00DE44F2"/>
    <w:rsid w:val="00E43757"/>
    <w:rsid w:val="00E66DE4"/>
    <w:rsid w:val="00E66E50"/>
    <w:rsid w:val="00E757C5"/>
    <w:rsid w:val="00E96636"/>
    <w:rsid w:val="00ED1FBA"/>
    <w:rsid w:val="00ED5DAB"/>
    <w:rsid w:val="00F162C4"/>
    <w:rsid w:val="00F53F8A"/>
    <w:rsid w:val="00FD01A4"/>
    <w:rsid w:val="00FF14EF"/>
    <w:rsid w:val="00FF5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7C9537"/>
  <w14:defaultImageDpi w14:val="0"/>
  <w15:docId w15:val="{9738FC27-EA8E-4C56-8EF4-0D901B0F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 w:type="paragraph" w:customStyle="1" w:styleId="TableContents">
    <w:name w:val="Table Contents"/>
    <w:basedOn w:val="Normal"/>
    <w:qFormat/>
    <w:rsid w:val="009D1970"/>
    <w:pPr>
      <w:widowControl w:val="0"/>
      <w:suppressLineNumbers/>
      <w:spacing w:after="0" w:line="240" w:lineRule="auto"/>
    </w:pPr>
    <w:rPr>
      <w:rFonts w:ascii="Liberation Serif" w:eastAsia="SimSun" w:hAnsi="Liberation Serif" w:cs="Arial"/>
      <w:sz w:val="24"/>
      <w:szCs w:val="24"/>
      <w:lang w:eastAsia="zh-CN" w:bidi="hi-IN"/>
    </w:rPr>
  </w:style>
  <w:style w:type="paragraph" w:customStyle="1" w:styleId="Standard">
    <w:name w:val="Standard"/>
    <w:rsid w:val="001A4B23"/>
    <w:pPr>
      <w:suppressAutoHyphens/>
      <w:autoSpaceDN w:val="0"/>
      <w:spacing w:after="160" w:line="256" w:lineRule="auto"/>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428567">
      <w:marLeft w:val="0"/>
      <w:marRight w:val="0"/>
      <w:marTop w:val="0"/>
      <w:marBottom w:val="0"/>
      <w:divBdr>
        <w:top w:val="none" w:sz="0" w:space="0" w:color="auto"/>
        <w:left w:val="none" w:sz="0" w:space="0" w:color="auto"/>
        <w:bottom w:val="none" w:sz="0" w:space="0" w:color="auto"/>
        <w:right w:val="none" w:sz="0" w:space="0" w:color="auto"/>
      </w:divBdr>
    </w:div>
    <w:div w:id="856428568">
      <w:marLeft w:val="0"/>
      <w:marRight w:val="0"/>
      <w:marTop w:val="0"/>
      <w:marBottom w:val="0"/>
      <w:divBdr>
        <w:top w:val="none" w:sz="0" w:space="0" w:color="auto"/>
        <w:left w:val="none" w:sz="0" w:space="0" w:color="auto"/>
        <w:bottom w:val="none" w:sz="0" w:space="0" w:color="auto"/>
        <w:right w:val="none" w:sz="0" w:space="0" w:color="auto"/>
      </w:divBdr>
    </w:div>
    <w:div w:id="856428569">
      <w:marLeft w:val="0"/>
      <w:marRight w:val="0"/>
      <w:marTop w:val="0"/>
      <w:marBottom w:val="0"/>
      <w:divBdr>
        <w:top w:val="none" w:sz="0" w:space="0" w:color="auto"/>
        <w:left w:val="none" w:sz="0" w:space="0" w:color="auto"/>
        <w:bottom w:val="none" w:sz="0" w:space="0" w:color="auto"/>
        <w:right w:val="none" w:sz="0" w:space="0" w:color="auto"/>
      </w:divBdr>
    </w:div>
    <w:div w:id="8564285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Iain McGregor</cp:lastModifiedBy>
  <cp:revision>2</cp:revision>
  <cp:lastPrinted>2014-02-13T15:52:00Z</cp:lastPrinted>
  <dcterms:created xsi:type="dcterms:W3CDTF">2022-06-28T11:35:00Z</dcterms:created>
  <dcterms:modified xsi:type="dcterms:W3CDTF">2022-06-28T11:35:00Z</dcterms:modified>
</cp:coreProperties>
</file>