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3C976" w14:textId="74F0FB8A" w:rsidR="00E76270" w:rsidRPr="0036373C" w:rsidRDefault="00E76270" w:rsidP="00E76270">
      <w:pPr>
        <w:rPr>
          <w:rFonts w:ascii="Arial" w:hAnsi="Arial" w:cs="Arial"/>
          <w:sz w:val="28"/>
          <w:szCs w:val="28"/>
        </w:rPr>
      </w:pPr>
      <w:r w:rsidRPr="0036373C">
        <w:rPr>
          <w:rFonts w:ascii="Arial" w:hAnsi="Arial" w:cs="Arial"/>
          <w:sz w:val="28"/>
          <w:szCs w:val="28"/>
        </w:rPr>
        <w:t xml:space="preserve">Lothian Disability News, </w:t>
      </w:r>
      <w:r w:rsidR="00BE365F">
        <w:rPr>
          <w:rFonts w:ascii="Arial" w:hAnsi="Arial" w:cs="Arial"/>
          <w:sz w:val="28"/>
          <w:szCs w:val="28"/>
        </w:rPr>
        <w:t>Spring Edition 2022</w:t>
      </w:r>
    </w:p>
    <w:p w14:paraId="3B949B32" w14:textId="77777777" w:rsidR="00E70CB4" w:rsidRPr="0036373C" w:rsidRDefault="00E76270">
      <w:pPr>
        <w:rPr>
          <w:rFonts w:ascii="Arial" w:hAnsi="Arial" w:cs="Arial"/>
          <w:sz w:val="28"/>
          <w:szCs w:val="28"/>
        </w:rPr>
      </w:pPr>
      <w:r w:rsidRPr="0036373C">
        <w:rPr>
          <w:rFonts w:ascii="Arial" w:hAnsi="Arial" w:cs="Arial"/>
          <w:sz w:val="28"/>
          <w:szCs w:val="28"/>
        </w:rPr>
        <w:t>Lothian Centre for Inclusive Living</w:t>
      </w:r>
    </w:p>
    <w:p w14:paraId="4F129326" w14:textId="77777777" w:rsidR="00E76270" w:rsidRPr="0036373C" w:rsidRDefault="00E76270" w:rsidP="00E76270">
      <w:pPr>
        <w:pStyle w:val="Heading1"/>
        <w:rPr>
          <w:rStyle w:val="jsgrdq"/>
          <w:rFonts w:ascii="Arial" w:hAnsi="Arial" w:cs="Arial"/>
          <w:b/>
          <w:bCs/>
          <w:color w:val="auto"/>
          <w:sz w:val="28"/>
          <w:szCs w:val="28"/>
        </w:rPr>
      </w:pPr>
      <w:r w:rsidRPr="0036373C">
        <w:rPr>
          <w:rStyle w:val="jsgrdq"/>
          <w:rFonts w:ascii="Arial" w:hAnsi="Arial" w:cs="Arial"/>
          <w:b/>
          <w:bCs/>
          <w:color w:val="auto"/>
          <w:sz w:val="28"/>
          <w:szCs w:val="28"/>
        </w:rPr>
        <w:t>Welcome to Lothian Disability News</w:t>
      </w:r>
    </w:p>
    <w:p w14:paraId="16A3E54F" w14:textId="77777777" w:rsidR="00F05858" w:rsidRPr="0036373C" w:rsidRDefault="00F05858">
      <w:pPr>
        <w:rPr>
          <w:rStyle w:val="jsgrdq"/>
          <w:rFonts w:ascii="Arial" w:hAnsi="Arial" w:cs="Arial"/>
          <w:sz w:val="28"/>
          <w:szCs w:val="28"/>
        </w:rPr>
      </w:pPr>
    </w:p>
    <w:p w14:paraId="0AD8C13D" w14:textId="77777777" w:rsidR="00BE365F" w:rsidRDefault="00BE365F" w:rsidP="00E76270">
      <w:pPr>
        <w:pStyle w:val="Heading1"/>
        <w:rPr>
          <w:rStyle w:val="jsgrdq"/>
          <w:rFonts w:ascii="Arial" w:hAnsi="Arial" w:cs="Arial"/>
          <w:color w:val="1E1E1E"/>
          <w:sz w:val="28"/>
          <w:szCs w:val="28"/>
        </w:rPr>
      </w:pPr>
      <w:r w:rsidRPr="00BE365F">
        <w:rPr>
          <w:rStyle w:val="jsgrdq"/>
          <w:rFonts w:ascii="Arial" w:hAnsi="Arial" w:cs="Arial"/>
          <w:color w:val="1E1E1E"/>
          <w:sz w:val="28"/>
          <w:szCs w:val="28"/>
        </w:rPr>
        <w:t xml:space="preserve">Welcome all to this packed edition of Lothian Disability News. This year we are excited to be able to bring a </w:t>
      </w:r>
      <w:proofErr w:type="gramStart"/>
      <w:r w:rsidRPr="00BE365F">
        <w:rPr>
          <w:rStyle w:val="jsgrdq"/>
          <w:rFonts w:ascii="Arial" w:hAnsi="Arial" w:cs="Arial"/>
          <w:color w:val="1E1E1E"/>
          <w:sz w:val="28"/>
          <w:szCs w:val="28"/>
        </w:rPr>
        <w:t>Spring</w:t>
      </w:r>
      <w:proofErr w:type="gramEnd"/>
      <w:r w:rsidRPr="00BE365F">
        <w:rPr>
          <w:rStyle w:val="jsgrdq"/>
          <w:rFonts w:ascii="Arial" w:hAnsi="Arial" w:cs="Arial"/>
          <w:color w:val="1E1E1E"/>
          <w:sz w:val="28"/>
          <w:szCs w:val="28"/>
        </w:rPr>
        <w:t xml:space="preserve"> edition of the newsletter to you focussing on the news and updates from our very own Self-Directed Support (SDS) Development Team. The first months of any new year tend to be busy ones here at </w:t>
      </w:r>
      <w:proofErr w:type="spellStart"/>
      <w:r w:rsidRPr="00BE365F">
        <w:rPr>
          <w:rStyle w:val="jsgrdq"/>
          <w:rFonts w:ascii="Arial" w:hAnsi="Arial" w:cs="Arial"/>
          <w:color w:val="1E1E1E"/>
          <w:sz w:val="28"/>
          <w:szCs w:val="28"/>
        </w:rPr>
        <w:t>LCiL</w:t>
      </w:r>
      <w:proofErr w:type="spellEnd"/>
      <w:r w:rsidRPr="00BE365F">
        <w:rPr>
          <w:rStyle w:val="jsgrdq"/>
          <w:rFonts w:ascii="Arial" w:hAnsi="Arial" w:cs="Arial"/>
          <w:color w:val="1E1E1E"/>
          <w:sz w:val="28"/>
          <w:szCs w:val="28"/>
        </w:rPr>
        <w:t xml:space="preserve"> as we gear back up from winter and look ahead to all we hope to achieve in the coming year. </w:t>
      </w:r>
    </w:p>
    <w:p w14:paraId="0E472EDE" w14:textId="58BAA1A9" w:rsidR="003C33F9" w:rsidRPr="00BE365F" w:rsidRDefault="00BE365F" w:rsidP="00E76270">
      <w:pPr>
        <w:pStyle w:val="Heading1"/>
        <w:rPr>
          <w:rStyle w:val="jsgrdq"/>
          <w:rFonts w:ascii="Arial" w:hAnsi="Arial" w:cs="Arial"/>
          <w:color w:val="1E1E1E"/>
          <w:sz w:val="28"/>
          <w:szCs w:val="28"/>
        </w:rPr>
      </w:pPr>
      <w:r w:rsidRPr="00BE365F">
        <w:rPr>
          <w:rStyle w:val="jsgrdq"/>
          <w:rFonts w:ascii="Arial" w:hAnsi="Arial" w:cs="Arial"/>
          <w:color w:val="1E1E1E"/>
          <w:sz w:val="28"/>
          <w:szCs w:val="28"/>
        </w:rPr>
        <w:t xml:space="preserve">2022 has so far been no different with every team at </w:t>
      </w:r>
      <w:proofErr w:type="spellStart"/>
      <w:r w:rsidRPr="00BE365F">
        <w:rPr>
          <w:rStyle w:val="jsgrdq"/>
          <w:rFonts w:ascii="Arial" w:hAnsi="Arial" w:cs="Arial"/>
          <w:color w:val="1E1E1E"/>
          <w:sz w:val="28"/>
          <w:szCs w:val="28"/>
        </w:rPr>
        <w:t>LCiL</w:t>
      </w:r>
      <w:proofErr w:type="spellEnd"/>
      <w:r w:rsidRPr="00BE365F">
        <w:rPr>
          <w:rStyle w:val="jsgrdq"/>
          <w:rFonts w:ascii="Arial" w:hAnsi="Arial" w:cs="Arial"/>
          <w:color w:val="1E1E1E"/>
          <w:sz w:val="28"/>
          <w:szCs w:val="28"/>
        </w:rPr>
        <w:t xml:space="preserve"> working hard to continue delivering crucial supports and services to disabled people, people with long term conditions, and older people in Edinburgh and the </w:t>
      </w:r>
      <w:proofErr w:type="spellStart"/>
      <w:r w:rsidRPr="00BE365F">
        <w:rPr>
          <w:rStyle w:val="jsgrdq"/>
          <w:rFonts w:ascii="Arial" w:hAnsi="Arial" w:cs="Arial"/>
          <w:color w:val="1E1E1E"/>
          <w:sz w:val="28"/>
          <w:szCs w:val="28"/>
        </w:rPr>
        <w:t>Lothians</w:t>
      </w:r>
      <w:proofErr w:type="spellEnd"/>
      <w:r w:rsidRPr="00BE365F">
        <w:rPr>
          <w:rStyle w:val="jsgrdq"/>
          <w:rFonts w:ascii="Arial" w:hAnsi="Arial" w:cs="Arial"/>
          <w:color w:val="1E1E1E"/>
          <w:sz w:val="28"/>
          <w:szCs w:val="28"/>
        </w:rPr>
        <w:t>.</w:t>
      </w:r>
    </w:p>
    <w:p w14:paraId="3CD57E6B" w14:textId="77777777" w:rsidR="00BE365F" w:rsidRDefault="00BE365F" w:rsidP="00BE365F">
      <w:pPr>
        <w:rPr>
          <w:rStyle w:val="jsgrdq"/>
          <w:rFonts w:ascii="Arial" w:hAnsi="Arial" w:cs="Arial"/>
          <w:color w:val="000000"/>
          <w:sz w:val="28"/>
          <w:szCs w:val="28"/>
        </w:rPr>
      </w:pPr>
    </w:p>
    <w:p w14:paraId="66581833" w14:textId="387A09C4" w:rsidR="00BE365F" w:rsidRPr="00BE365F" w:rsidRDefault="00BE365F" w:rsidP="00BE365F">
      <w:pPr>
        <w:rPr>
          <w:rStyle w:val="jsgrdq"/>
          <w:rFonts w:ascii="Arial" w:hAnsi="Arial" w:cs="Arial"/>
          <w:color w:val="000000"/>
          <w:sz w:val="28"/>
          <w:szCs w:val="28"/>
        </w:rPr>
      </w:pPr>
      <w:r w:rsidRPr="00BE365F">
        <w:rPr>
          <w:rStyle w:val="jsgrdq"/>
          <w:rFonts w:ascii="Arial" w:hAnsi="Arial" w:cs="Arial"/>
          <w:color w:val="000000"/>
          <w:sz w:val="28"/>
          <w:szCs w:val="28"/>
        </w:rPr>
        <w:t>In this edition we'll be taking an in-depth look at some of the recent work the SDS team has been undertaking, and sharing some of the good news stories and achievements from the amazing people we work with and our new volunteers.</w:t>
      </w:r>
    </w:p>
    <w:p w14:paraId="2017B3F7" w14:textId="00C001EE" w:rsidR="00BE365F" w:rsidRDefault="00BE365F" w:rsidP="00BE365F">
      <w:pPr>
        <w:rPr>
          <w:rStyle w:val="jsgrdq"/>
          <w:rFonts w:ascii="Arial" w:hAnsi="Arial" w:cs="Arial"/>
          <w:color w:val="000000"/>
          <w:sz w:val="28"/>
          <w:szCs w:val="28"/>
        </w:rPr>
      </w:pPr>
      <w:r w:rsidRPr="00BE365F">
        <w:rPr>
          <w:rStyle w:val="jsgrdq"/>
          <w:rFonts w:ascii="Arial" w:hAnsi="Arial" w:cs="Arial"/>
          <w:color w:val="000000"/>
          <w:sz w:val="28"/>
          <w:szCs w:val="28"/>
        </w:rPr>
        <w:t>We are delighted to share that our project funding through the Support in the Right Direction (</w:t>
      </w:r>
      <w:proofErr w:type="spellStart"/>
      <w:r w:rsidRPr="00BE365F">
        <w:rPr>
          <w:rStyle w:val="jsgrdq"/>
          <w:rFonts w:ascii="Arial" w:hAnsi="Arial" w:cs="Arial"/>
          <w:color w:val="000000"/>
          <w:sz w:val="28"/>
          <w:szCs w:val="28"/>
        </w:rPr>
        <w:t>SiRD</w:t>
      </w:r>
      <w:proofErr w:type="spellEnd"/>
      <w:r w:rsidRPr="00BE365F">
        <w:rPr>
          <w:rStyle w:val="jsgrdq"/>
          <w:rFonts w:ascii="Arial" w:hAnsi="Arial" w:cs="Arial"/>
          <w:color w:val="000000"/>
          <w:sz w:val="28"/>
          <w:szCs w:val="28"/>
        </w:rPr>
        <w:t>) fund has been renewed for a further year. This additional year will allow the team to continue delivering a range of peer support groups and workshops, and provide scope for us to develop new opportunities to get involved which we look forward to sharing in the coming months. For now though, we hope you enjoy reading this edition of Lothian Disability News!</w:t>
      </w:r>
    </w:p>
    <w:p w14:paraId="6F163433" w14:textId="4A92D044" w:rsidR="00BE365F" w:rsidRPr="00BE365F" w:rsidRDefault="00BE365F" w:rsidP="00BE365F">
      <w:pPr>
        <w:spacing w:before="100" w:beforeAutospacing="1" w:after="100" w:afterAutospacing="1" w:line="450" w:lineRule="atLeast"/>
        <w:rPr>
          <w:rFonts w:ascii="Arial" w:eastAsia="Times New Roman" w:hAnsi="Arial" w:cs="Arial"/>
          <w:b/>
          <w:color w:val="3A3B42"/>
          <w:spacing w:val="9"/>
          <w:sz w:val="28"/>
          <w:szCs w:val="28"/>
          <w:lang w:eastAsia="en-GB"/>
        </w:rPr>
      </w:pPr>
      <w:r w:rsidRPr="00BE365F">
        <w:rPr>
          <w:rFonts w:ascii="Arial" w:eastAsia="Times New Roman" w:hAnsi="Arial" w:cs="Arial"/>
          <w:b/>
          <w:bCs/>
          <w:color w:val="3A3B42"/>
          <w:spacing w:val="9"/>
          <w:sz w:val="28"/>
          <w:szCs w:val="28"/>
          <w:lang w:eastAsia="en-GB"/>
        </w:rPr>
        <w:t>Callum Ogden</w:t>
      </w:r>
    </w:p>
    <w:p w14:paraId="41DD7DDE" w14:textId="77777777" w:rsidR="00BE365F" w:rsidRPr="00BE365F" w:rsidRDefault="00BE365F" w:rsidP="00BE365F">
      <w:pPr>
        <w:spacing w:before="100" w:beforeAutospacing="1" w:after="100" w:afterAutospacing="1" w:line="390" w:lineRule="atLeast"/>
        <w:rPr>
          <w:rFonts w:ascii="Arial" w:eastAsia="Times New Roman" w:hAnsi="Arial" w:cs="Arial"/>
          <w:b/>
          <w:color w:val="3A3B42"/>
          <w:spacing w:val="9"/>
          <w:sz w:val="28"/>
          <w:szCs w:val="28"/>
          <w:lang w:eastAsia="en-GB"/>
        </w:rPr>
      </w:pPr>
      <w:r w:rsidRPr="00BE365F">
        <w:rPr>
          <w:rFonts w:ascii="Arial" w:eastAsia="Times New Roman" w:hAnsi="Arial" w:cs="Arial"/>
          <w:b/>
          <w:bCs/>
          <w:color w:val="3A3B42"/>
          <w:spacing w:val="9"/>
          <w:sz w:val="28"/>
          <w:szCs w:val="28"/>
          <w:lang w:eastAsia="en-GB"/>
        </w:rPr>
        <w:t>Service Development Manager</w:t>
      </w:r>
    </w:p>
    <w:p w14:paraId="205AD787" w14:textId="77777777" w:rsidR="00BE365F" w:rsidRPr="00BE365F" w:rsidRDefault="00BE365F" w:rsidP="00BE365F">
      <w:pPr>
        <w:rPr>
          <w:rFonts w:ascii="Arial" w:hAnsi="Arial" w:cs="Arial"/>
          <w:sz w:val="28"/>
          <w:szCs w:val="28"/>
        </w:rPr>
      </w:pPr>
    </w:p>
    <w:p w14:paraId="5BDDC3A1" w14:textId="77777777" w:rsidR="003C33F9" w:rsidRPr="0036373C" w:rsidRDefault="003C33F9" w:rsidP="00E76270">
      <w:pPr>
        <w:pStyle w:val="Heading1"/>
        <w:rPr>
          <w:rFonts w:ascii="Arial" w:hAnsi="Arial" w:cs="Arial"/>
          <w:color w:val="auto"/>
        </w:rPr>
      </w:pPr>
    </w:p>
    <w:p w14:paraId="65A6CE2E" w14:textId="77777777" w:rsidR="003C33F9" w:rsidRPr="0036373C" w:rsidRDefault="003C33F9" w:rsidP="00E76270">
      <w:pPr>
        <w:pStyle w:val="Heading1"/>
        <w:rPr>
          <w:rFonts w:ascii="Arial" w:hAnsi="Arial" w:cs="Arial"/>
          <w:color w:val="auto"/>
        </w:rPr>
      </w:pPr>
    </w:p>
    <w:p w14:paraId="08788C6C" w14:textId="37A4DAD6" w:rsidR="003C33F9" w:rsidRPr="0036373C" w:rsidRDefault="003C33F9" w:rsidP="003C33F9">
      <w:pPr>
        <w:rPr>
          <w:rFonts w:ascii="Arial" w:hAnsi="Arial" w:cs="Arial"/>
        </w:rPr>
      </w:pPr>
    </w:p>
    <w:p w14:paraId="13AFC9BA" w14:textId="686319B4" w:rsidR="003C33F9" w:rsidRPr="0036373C" w:rsidRDefault="00BE365F" w:rsidP="00F05858">
      <w:pPr>
        <w:pStyle w:val="Heading1"/>
        <w:rPr>
          <w:rStyle w:val="jsgrdq"/>
          <w:rFonts w:ascii="Arial" w:hAnsi="Arial" w:cs="Arial"/>
          <w:b/>
          <w:color w:val="auto"/>
          <w:sz w:val="28"/>
          <w:szCs w:val="28"/>
        </w:rPr>
      </w:pPr>
      <w:proofErr w:type="spellStart"/>
      <w:r>
        <w:rPr>
          <w:rFonts w:ascii="Arial" w:hAnsi="Arial" w:cs="Arial"/>
          <w:b/>
          <w:color w:val="auto"/>
          <w:sz w:val="28"/>
          <w:szCs w:val="28"/>
        </w:rPr>
        <w:lastRenderedPageBreak/>
        <w:t>LCiL</w:t>
      </w:r>
      <w:proofErr w:type="spellEnd"/>
      <w:r>
        <w:rPr>
          <w:rFonts w:ascii="Arial" w:hAnsi="Arial" w:cs="Arial"/>
          <w:b/>
          <w:color w:val="auto"/>
          <w:sz w:val="28"/>
          <w:szCs w:val="28"/>
        </w:rPr>
        <w:t xml:space="preserve"> News</w:t>
      </w:r>
    </w:p>
    <w:p w14:paraId="34D675B3" w14:textId="679C7032" w:rsidR="003C33F9" w:rsidRPr="00BE365F" w:rsidRDefault="00BE365F" w:rsidP="00E76270">
      <w:pPr>
        <w:rPr>
          <w:rStyle w:val="jsgrdq"/>
          <w:rFonts w:ascii="Arial" w:hAnsi="Arial" w:cs="Arial"/>
          <w:sz w:val="28"/>
          <w:szCs w:val="28"/>
        </w:rPr>
      </w:pPr>
      <w:r w:rsidRPr="00BE365F">
        <w:rPr>
          <w:rStyle w:val="jsgrdq"/>
          <w:rFonts w:ascii="Arial" w:hAnsi="Arial" w:cs="Arial"/>
          <w:color w:val="3A3B42"/>
          <w:sz w:val="28"/>
          <w:szCs w:val="28"/>
        </w:rPr>
        <w:t xml:space="preserve">News and updates from around the teams at </w:t>
      </w:r>
      <w:proofErr w:type="spellStart"/>
      <w:r w:rsidRPr="00BE365F">
        <w:rPr>
          <w:rStyle w:val="jsgrdq"/>
          <w:rFonts w:ascii="Arial" w:hAnsi="Arial" w:cs="Arial"/>
          <w:color w:val="3A3B42"/>
          <w:sz w:val="28"/>
          <w:szCs w:val="28"/>
        </w:rPr>
        <w:t>LCiL</w:t>
      </w:r>
      <w:proofErr w:type="spellEnd"/>
    </w:p>
    <w:p w14:paraId="1431CC1B" w14:textId="2CDE31C8" w:rsidR="00BE365F" w:rsidRPr="00BE365F" w:rsidRDefault="00BE365F" w:rsidP="00E76270">
      <w:pPr>
        <w:pStyle w:val="04xlpa"/>
        <w:rPr>
          <w:rStyle w:val="jsgrdq"/>
          <w:rFonts w:ascii="Arial" w:hAnsi="Arial" w:cs="Arial"/>
          <w:color w:val="000000"/>
          <w:sz w:val="28"/>
          <w:szCs w:val="28"/>
        </w:rPr>
      </w:pPr>
      <w:r w:rsidRPr="00BE365F">
        <w:rPr>
          <w:rStyle w:val="jsgrdq"/>
          <w:rFonts w:ascii="Arial" w:hAnsi="Arial" w:cs="Arial"/>
          <w:color w:val="000000"/>
          <w:sz w:val="28"/>
          <w:szCs w:val="28"/>
        </w:rPr>
        <w:t xml:space="preserve">As with most organisations in Scotland, we remain affected by the ongoing COVID-19 pandemic, with many of our teams continuing to work from home. We are however pleased to be able to offer increased face-to-face working opportunities including in-person </w:t>
      </w:r>
      <w:r w:rsidRPr="00BE365F">
        <w:rPr>
          <w:rStyle w:val="jsgrdq"/>
          <w:rFonts w:ascii="Arial" w:hAnsi="Arial" w:cs="Arial"/>
          <w:color w:val="000000"/>
          <w:sz w:val="28"/>
          <w:szCs w:val="28"/>
        </w:rPr>
        <w:t>support groups, volunteer training and workshops peer</w:t>
      </w:r>
      <w:r w:rsidRPr="00BE365F">
        <w:rPr>
          <w:rStyle w:val="jsgrdq"/>
          <w:rFonts w:ascii="Arial" w:hAnsi="Arial" w:cs="Arial"/>
          <w:color w:val="000000"/>
          <w:sz w:val="28"/>
          <w:szCs w:val="28"/>
        </w:rPr>
        <w:t>.</w:t>
      </w:r>
    </w:p>
    <w:p w14:paraId="12ABD122" w14:textId="77777777" w:rsidR="00BE365F" w:rsidRPr="00BE365F" w:rsidRDefault="00BE365F" w:rsidP="00E76270">
      <w:pPr>
        <w:pStyle w:val="04xlpa"/>
        <w:rPr>
          <w:rStyle w:val="jsgrdq"/>
          <w:rFonts w:ascii="Arial" w:hAnsi="Arial" w:cs="Arial"/>
          <w:b/>
          <w:sz w:val="28"/>
          <w:szCs w:val="28"/>
        </w:rPr>
      </w:pPr>
      <w:r w:rsidRPr="00BE365F">
        <w:rPr>
          <w:rStyle w:val="jsgrdq"/>
          <w:rFonts w:ascii="Arial" w:hAnsi="Arial" w:cs="Arial"/>
          <w:b/>
          <w:sz w:val="28"/>
          <w:szCs w:val="28"/>
        </w:rPr>
        <w:t>Independent Living Team</w:t>
      </w:r>
    </w:p>
    <w:p w14:paraId="1043656A" w14:textId="69D41749" w:rsidR="00BE365F" w:rsidRPr="00BE365F" w:rsidRDefault="00BE365F" w:rsidP="00BE365F">
      <w:pPr>
        <w:spacing w:before="100" w:beforeAutospacing="1" w:after="100" w:afterAutospacing="1" w:line="390" w:lineRule="atLeast"/>
        <w:rPr>
          <w:rFonts w:ascii="Arial" w:eastAsia="Times New Roman" w:hAnsi="Arial" w:cs="Arial"/>
          <w:color w:val="000000"/>
          <w:sz w:val="28"/>
          <w:szCs w:val="28"/>
          <w:lang w:eastAsia="en-GB"/>
        </w:rPr>
      </w:pPr>
      <w:r w:rsidRPr="00BE365F">
        <w:rPr>
          <w:rFonts w:ascii="Arial" w:eastAsia="Times New Roman" w:hAnsi="Arial" w:cs="Arial"/>
          <w:color w:val="000000"/>
          <w:sz w:val="28"/>
          <w:szCs w:val="28"/>
          <w:lang w:eastAsia="en-GB"/>
        </w:rPr>
        <w:t xml:space="preserve">Following a tender process, </w:t>
      </w:r>
      <w:proofErr w:type="spellStart"/>
      <w:r w:rsidRPr="00BE365F">
        <w:rPr>
          <w:rFonts w:ascii="Arial" w:eastAsia="Times New Roman" w:hAnsi="Arial" w:cs="Arial"/>
          <w:color w:val="000000"/>
          <w:sz w:val="28"/>
          <w:szCs w:val="28"/>
          <w:lang w:eastAsia="en-GB"/>
        </w:rPr>
        <w:t>LCiL</w:t>
      </w:r>
      <w:proofErr w:type="spellEnd"/>
      <w:r w:rsidRPr="00BE365F">
        <w:rPr>
          <w:rFonts w:ascii="Arial" w:eastAsia="Times New Roman" w:hAnsi="Arial" w:cs="Arial"/>
          <w:color w:val="000000"/>
          <w:sz w:val="28"/>
          <w:szCs w:val="28"/>
          <w:lang w:eastAsia="en-GB"/>
        </w:rPr>
        <w:t xml:space="preserve"> are delighted to have secured the Independent Living Service for West Lothian Council. The contract is for an initial four year period</w:t>
      </w:r>
      <w:r>
        <w:rPr>
          <w:rFonts w:ascii="Arial" w:eastAsia="Times New Roman" w:hAnsi="Arial" w:cs="Arial"/>
          <w:color w:val="000000"/>
          <w:sz w:val="28"/>
          <w:szCs w:val="28"/>
          <w:lang w:eastAsia="en-GB"/>
        </w:rPr>
        <w:t xml:space="preserve"> </w:t>
      </w:r>
      <w:r w:rsidRPr="00BE365F">
        <w:rPr>
          <w:rFonts w:ascii="Arial" w:eastAsia="Times New Roman" w:hAnsi="Arial" w:cs="Arial"/>
          <w:color w:val="000000"/>
          <w:sz w:val="28"/>
          <w:szCs w:val="28"/>
          <w:lang w:eastAsia="en-GB"/>
        </w:rPr>
        <w:t>—</w:t>
      </w:r>
      <w:r>
        <w:rPr>
          <w:rFonts w:ascii="Arial" w:eastAsia="Times New Roman" w:hAnsi="Arial" w:cs="Arial"/>
          <w:color w:val="000000"/>
          <w:sz w:val="28"/>
          <w:szCs w:val="28"/>
          <w:lang w:eastAsia="en-GB"/>
        </w:rPr>
        <w:t xml:space="preserve"> </w:t>
      </w:r>
      <w:r w:rsidRPr="00BE365F">
        <w:rPr>
          <w:rFonts w:ascii="Arial" w:eastAsia="Times New Roman" w:hAnsi="Arial" w:cs="Arial"/>
          <w:color w:val="000000"/>
          <w:sz w:val="28"/>
          <w:szCs w:val="28"/>
          <w:lang w:eastAsia="en-GB"/>
        </w:rPr>
        <w:t>beginning 1st April 2022—</w:t>
      </w:r>
      <w:r>
        <w:rPr>
          <w:rFonts w:ascii="Arial" w:eastAsia="Times New Roman" w:hAnsi="Arial" w:cs="Arial"/>
          <w:color w:val="000000"/>
          <w:sz w:val="28"/>
          <w:szCs w:val="28"/>
          <w:lang w:eastAsia="en-GB"/>
        </w:rPr>
        <w:t xml:space="preserve"> </w:t>
      </w:r>
      <w:r w:rsidRPr="00BE365F">
        <w:rPr>
          <w:rFonts w:ascii="Arial" w:eastAsia="Times New Roman" w:hAnsi="Arial" w:cs="Arial"/>
          <w:color w:val="000000"/>
          <w:sz w:val="28"/>
          <w:szCs w:val="28"/>
          <w:lang w:eastAsia="en-GB"/>
        </w:rPr>
        <w:t>with the option to extend for up to an additional four years. Retaining this contract with West Lothian Council means that our Independent Living service can continue to provide support to West Lothian residents using Direct Payments to employ Personal Assistants as well as provide people with independent advice and information regarding Self-Directed Support.</w:t>
      </w:r>
    </w:p>
    <w:p w14:paraId="70E84415" w14:textId="77777777" w:rsidR="00BE365F" w:rsidRPr="00BE365F" w:rsidRDefault="00BE365F" w:rsidP="00E76270">
      <w:pPr>
        <w:pStyle w:val="04xlpa"/>
        <w:rPr>
          <w:rStyle w:val="jsgrdq"/>
          <w:rFonts w:ascii="Arial" w:hAnsi="Arial" w:cs="Arial"/>
          <w:b/>
          <w:sz w:val="28"/>
          <w:szCs w:val="28"/>
        </w:rPr>
      </w:pPr>
      <w:r w:rsidRPr="00BE365F">
        <w:rPr>
          <w:rStyle w:val="jsgrdq"/>
          <w:rFonts w:ascii="Arial" w:hAnsi="Arial" w:cs="Arial"/>
          <w:b/>
          <w:sz w:val="28"/>
          <w:szCs w:val="28"/>
        </w:rPr>
        <w:t>Payroll Team</w:t>
      </w:r>
    </w:p>
    <w:p w14:paraId="7EFF3DA1" w14:textId="47EEDE5B" w:rsidR="003C33F9" w:rsidRPr="00BE365F" w:rsidRDefault="00BE365F" w:rsidP="00E76270">
      <w:pPr>
        <w:rPr>
          <w:rStyle w:val="jsgrdq"/>
          <w:rFonts w:ascii="Arial" w:hAnsi="Arial" w:cs="Arial"/>
          <w:color w:val="000000"/>
          <w:sz w:val="28"/>
          <w:szCs w:val="28"/>
        </w:rPr>
      </w:pPr>
      <w:r w:rsidRPr="00BE365F">
        <w:rPr>
          <w:rStyle w:val="jsgrdq"/>
          <w:rFonts w:ascii="Arial" w:hAnsi="Arial" w:cs="Arial"/>
          <w:color w:val="000000"/>
          <w:sz w:val="28"/>
          <w:szCs w:val="28"/>
        </w:rPr>
        <w:t>Now that 2021 - 2022 has come to an end and as a kind reminder to all our Service Users, can we please request you ask your Personal Assistants to keep their P60’s issued to date in a safe place. Starting 06/04/22 we’re now into a new financial year. How time flies! Already there have been a few notifications issued regarding uplifts to Personal Assistant (</w:t>
      </w:r>
      <w:proofErr w:type="spellStart"/>
      <w:r w:rsidRPr="00BE365F">
        <w:rPr>
          <w:rStyle w:val="jsgrdq"/>
          <w:rFonts w:ascii="Arial" w:hAnsi="Arial" w:cs="Arial"/>
          <w:color w:val="000000"/>
          <w:sz w:val="28"/>
          <w:szCs w:val="28"/>
        </w:rPr>
        <w:t>PAs'</w:t>
      </w:r>
      <w:proofErr w:type="spellEnd"/>
      <w:r w:rsidRPr="00BE365F">
        <w:rPr>
          <w:rStyle w:val="jsgrdq"/>
          <w:rFonts w:ascii="Arial" w:hAnsi="Arial" w:cs="Arial"/>
          <w:color w:val="000000"/>
          <w:sz w:val="28"/>
          <w:szCs w:val="28"/>
        </w:rPr>
        <w:t>) rates. If you have not received word of these from your funding authority or wish to check your PAs are on the correct rate please get in touch with the Payroll Team by phoning into the main office (0131 475 2350) or emailing them direct: payroll.team@lothiancil.org.uk. The Government has confirmed that from 24th March 2022 the Covid-19 provisions within the Statutory Sick Pay (SSP) scheme will be removed. This means is SSP, where applicable, will no longer be paid from Day 1 but instead revert back to the standard SSP rules.</w:t>
      </w:r>
    </w:p>
    <w:p w14:paraId="31D51D21" w14:textId="30D31288" w:rsidR="00BE365F" w:rsidRPr="00BE365F" w:rsidRDefault="00BE365F" w:rsidP="00E76270">
      <w:pPr>
        <w:rPr>
          <w:rStyle w:val="jsgrdq"/>
          <w:rFonts w:ascii="Arial" w:hAnsi="Arial" w:cs="Arial"/>
          <w:b/>
          <w:sz w:val="28"/>
          <w:szCs w:val="28"/>
        </w:rPr>
      </w:pPr>
      <w:proofErr w:type="spellStart"/>
      <w:r w:rsidRPr="00BE365F">
        <w:rPr>
          <w:rStyle w:val="jsgrdq"/>
          <w:rFonts w:ascii="Arial" w:hAnsi="Arial" w:cs="Arial"/>
          <w:b/>
          <w:sz w:val="28"/>
          <w:szCs w:val="28"/>
        </w:rPr>
        <w:t>LCiL</w:t>
      </w:r>
      <w:proofErr w:type="spellEnd"/>
      <w:r w:rsidRPr="00BE365F">
        <w:rPr>
          <w:rStyle w:val="jsgrdq"/>
          <w:rFonts w:ascii="Arial" w:hAnsi="Arial" w:cs="Arial"/>
          <w:b/>
          <w:sz w:val="28"/>
          <w:szCs w:val="28"/>
        </w:rPr>
        <w:t xml:space="preserve"> 30th </w:t>
      </w:r>
      <w:proofErr w:type="spellStart"/>
      <w:r w:rsidRPr="00BE365F">
        <w:rPr>
          <w:rStyle w:val="jsgrdq"/>
          <w:rFonts w:ascii="Arial" w:hAnsi="Arial" w:cs="Arial"/>
          <w:b/>
          <w:sz w:val="28"/>
          <w:szCs w:val="28"/>
        </w:rPr>
        <w:t>Aniversary</w:t>
      </w:r>
      <w:proofErr w:type="spellEnd"/>
      <w:r w:rsidRPr="00BE365F">
        <w:rPr>
          <w:rStyle w:val="jsgrdq"/>
          <w:rFonts w:ascii="Arial" w:hAnsi="Arial" w:cs="Arial"/>
          <w:b/>
          <w:sz w:val="28"/>
          <w:szCs w:val="28"/>
        </w:rPr>
        <w:t xml:space="preserve"> Year</w:t>
      </w:r>
    </w:p>
    <w:p w14:paraId="62D0DE02" w14:textId="3677161E" w:rsidR="00F05858" w:rsidRPr="0036373C" w:rsidRDefault="00BE365F" w:rsidP="00E76270">
      <w:pPr>
        <w:rPr>
          <w:rStyle w:val="jsgrdq"/>
          <w:rFonts w:ascii="Arial" w:hAnsi="Arial" w:cs="Arial"/>
          <w:b/>
          <w:bCs/>
          <w:sz w:val="28"/>
          <w:szCs w:val="28"/>
        </w:rPr>
      </w:pPr>
      <w:r w:rsidRPr="00BE365F">
        <w:rPr>
          <w:rStyle w:val="jsgrdq"/>
          <w:rFonts w:ascii="Arial" w:hAnsi="Arial" w:cs="Arial"/>
          <w:color w:val="000000"/>
          <w:sz w:val="28"/>
          <w:szCs w:val="28"/>
        </w:rPr>
        <w:t xml:space="preserve">We are also pleased to continue celebrating the 30th anniversary of </w:t>
      </w:r>
      <w:proofErr w:type="spellStart"/>
      <w:r w:rsidRPr="00BE365F">
        <w:rPr>
          <w:rStyle w:val="jsgrdq"/>
          <w:rFonts w:ascii="Arial" w:hAnsi="Arial" w:cs="Arial"/>
          <w:color w:val="000000"/>
          <w:sz w:val="28"/>
          <w:szCs w:val="28"/>
        </w:rPr>
        <w:t>LCiL</w:t>
      </w:r>
      <w:proofErr w:type="spellEnd"/>
      <w:r w:rsidRPr="00BE365F">
        <w:rPr>
          <w:rStyle w:val="jsgrdq"/>
          <w:rFonts w:ascii="Arial" w:hAnsi="Arial" w:cs="Arial"/>
          <w:color w:val="000000"/>
          <w:sz w:val="28"/>
          <w:szCs w:val="28"/>
        </w:rPr>
        <w:t xml:space="preserve"> in 2022. Founded originally in 1991, </w:t>
      </w:r>
      <w:proofErr w:type="spellStart"/>
      <w:r w:rsidRPr="00BE365F">
        <w:rPr>
          <w:rStyle w:val="jsgrdq"/>
          <w:rFonts w:ascii="Arial" w:hAnsi="Arial" w:cs="Arial"/>
          <w:color w:val="000000"/>
          <w:sz w:val="28"/>
          <w:szCs w:val="28"/>
        </w:rPr>
        <w:t>LCiL</w:t>
      </w:r>
      <w:proofErr w:type="spellEnd"/>
      <w:r w:rsidRPr="00BE365F">
        <w:rPr>
          <w:rStyle w:val="jsgrdq"/>
          <w:rFonts w:ascii="Arial" w:hAnsi="Arial" w:cs="Arial"/>
          <w:color w:val="000000"/>
          <w:sz w:val="28"/>
          <w:szCs w:val="28"/>
        </w:rPr>
        <w:t xml:space="preserve"> has over the last thirty years thrived into a leading champion of the Independent Living Movement in Scotland. Thank you to all our staff, volunteers and supporters over the years who have helped </w:t>
      </w:r>
      <w:proofErr w:type="spellStart"/>
      <w:r w:rsidRPr="00BE365F">
        <w:rPr>
          <w:rStyle w:val="jsgrdq"/>
          <w:rFonts w:ascii="Arial" w:hAnsi="Arial" w:cs="Arial"/>
          <w:color w:val="000000"/>
          <w:sz w:val="28"/>
          <w:szCs w:val="28"/>
        </w:rPr>
        <w:t>LCiL</w:t>
      </w:r>
      <w:proofErr w:type="spellEnd"/>
      <w:r w:rsidRPr="00BE365F">
        <w:rPr>
          <w:rStyle w:val="jsgrdq"/>
          <w:rFonts w:ascii="Arial" w:hAnsi="Arial" w:cs="Arial"/>
          <w:color w:val="000000"/>
          <w:sz w:val="28"/>
          <w:szCs w:val="28"/>
        </w:rPr>
        <w:t xml:space="preserve"> grow into what it is today – we couldn’t have done it without you!</w:t>
      </w:r>
    </w:p>
    <w:p w14:paraId="03CDD8ED" w14:textId="77777777" w:rsidR="00DA6162" w:rsidRDefault="00DA6162" w:rsidP="00E76270">
      <w:pPr>
        <w:rPr>
          <w:rStyle w:val="jsgrdq"/>
          <w:rFonts w:ascii="Arial" w:hAnsi="Arial" w:cs="Arial"/>
          <w:b/>
          <w:bCs/>
          <w:sz w:val="28"/>
          <w:szCs w:val="28"/>
        </w:rPr>
      </w:pPr>
    </w:p>
    <w:p w14:paraId="2A5D6D67" w14:textId="69D74DBA" w:rsidR="00BE365F" w:rsidRPr="00BE365F" w:rsidRDefault="00BE365F" w:rsidP="00E76270">
      <w:pPr>
        <w:rPr>
          <w:rStyle w:val="jsgrdq"/>
          <w:rFonts w:ascii="Arial" w:hAnsi="Arial" w:cs="Arial"/>
          <w:b/>
          <w:bCs/>
          <w:sz w:val="28"/>
          <w:szCs w:val="28"/>
        </w:rPr>
      </w:pPr>
      <w:proofErr w:type="spellStart"/>
      <w:r w:rsidRPr="00BE365F">
        <w:rPr>
          <w:rStyle w:val="jsgrdq"/>
          <w:rFonts w:ascii="Arial" w:hAnsi="Arial" w:cs="Arial"/>
          <w:b/>
          <w:bCs/>
          <w:sz w:val="28"/>
          <w:szCs w:val="28"/>
        </w:rPr>
        <w:t>LCiL</w:t>
      </w:r>
      <w:proofErr w:type="spellEnd"/>
      <w:r w:rsidRPr="00BE365F">
        <w:rPr>
          <w:rStyle w:val="jsgrdq"/>
          <w:rFonts w:ascii="Arial" w:hAnsi="Arial" w:cs="Arial"/>
          <w:b/>
          <w:bCs/>
          <w:sz w:val="28"/>
          <w:szCs w:val="28"/>
        </w:rPr>
        <w:t xml:space="preserve"> Champion Volunteer Training</w:t>
      </w:r>
    </w:p>
    <w:p w14:paraId="76E243E5" w14:textId="77777777" w:rsidR="00BE365F" w:rsidRPr="00BE365F" w:rsidRDefault="00BE365F" w:rsidP="00E76270">
      <w:pPr>
        <w:rPr>
          <w:rStyle w:val="jsgrdq"/>
          <w:rFonts w:ascii="Arial" w:hAnsi="Arial" w:cs="Arial"/>
          <w:color w:val="3A3B42"/>
          <w:sz w:val="28"/>
          <w:szCs w:val="28"/>
        </w:rPr>
      </w:pPr>
      <w:r w:rsidRPr="00BE365F">
        <w:rPr>
          <w:rStyle w:val="jsgrdq"/>
          <w:rFonts w:ascii="Arial" w:hAnsi="Arial" w:cs="Arial"/>
          <w:color w:val="3A3B42"/>
          <w:sz w:val="28"/>
          <w:szCs w:val="28"/>
        </w:rPr>
        <w:t xml:space="preserve">Congratulations and Welcome to our new Volunteer </w:t>
      </w:r>
      <w:proofErr w:type="spellStart"/>
      <w:r w:rsidRPr="00BE365F">
        <w:rPr>
          <w:rStyle w:val="jsgrdq"/>
          <w:rFonts w:ascii="Arial" w:hAnsi="Arial" w:cs="Arial"/>
          <w:color w:val="3A3B42"/>
          <w:sz w:val="28"/>
          <w:szCs w:val="28"/>
        </w:rPr>
        <w:t>LCiL</w:t>
      </w:r>
      <w:proofErr w:type="spellEnd"/>
      <w:r w:rsidRPr="00BE365F">
        <w:rPr>
          <w:rStyle w:val="jsgrdq"/>
          <w:rFonts w:ascii="Arial" w:hAnsi="Arial" w:cs="Arial"/>
          <w:color w:val="3A3B42"/>
          <w:sz w:val="28"/>
          <w:szCs w:val="28"/>
        </w:rPr>
        <w:t xml:space="preserve"> Champions Naomi, Shawn, Colin, Mandy and Dave</w:t>
      </w:r>
      <w:r w:rsidRPr="00BE365F">
        <w:rPr>
          <w:rStyle w:val="jsgrdq"/>
          <w:rFonts w:ascii="Arial" w:hAnsi="Arial" w:cs="Arial"/>
          <w:color w:val="3A3B42"/>
          <w:sz w:val="28"/>
          <w:szCs w:val="28"/>
        </w:rPr>
        <w:t>.</w:t>
      </w:r>
    </w:p>
    <w:p w14:paraId="57EE2B84" w14:textId="77777777" w:rsidR="00BE365F" w:rsidRPr="00BE365F" w:rsidRDefault="00BE365F" w:rsidP="00BE365F">
      <w:pPr>
        <w:spacing w:before="100" w:beforeAutospacing="1" w:after="100" w:afterAutospacing="1" w:line="390" w:lineRule="atLeast"/>
        <w:rPr>
          <w:rFonts w:ascii="Arial" w:eastAsia="Times New Roman" w:hAnsi="Arial" w:cs="Arial"/>
          <w:sz w:val="28"/>
          <w:szCs w:val="28"/>
          <w:lang w:eastAsia="en-GB"/>
        </w:rPr>
      </w:pPr>
      <w:r w:rsidRPr="00BE365F">
        <w:rPr>
          <w:rFonts w:ascii="Arial" w:eastAsia="Times New Roman" w:hAnsi="Arial" w:cs="Arial"/>
          <w:sz w:val="28"/>
          <w:szCs w:val="28"/>
          <w:lang w:eastAsia="en-GB"/>
        </w:rPr>
        <w:t xml:space="preserve">At the start of February 2022 we were very excited to get started with a new round of Champion training and welcome six trainees to join our existing team of </w:t>
      </w:r>
      <w:proofErr w:type="spellStart"/>
      <w:r w:rsidRPr="00BE365F">
        <w:rPr>
          <w:rFonts w:ascii="Arial" w:eastAsia="Times New Roman" w:hAnsi="Arial" w:cs="Arial"/>
          <w:sz w:val="28"/>
          <w:szCs w:val="28"/>
          <w:lang w:eastAsia="en-GB"/>
        </w:rPr>
        <w:t>LCiL</w:t>
      </w:r>
      <w:proofErr w:type="spellEnd"/>
      <w:r w:rsidRPr="00BE365F">
        <w:rPr>
          <w:rFonts w:ascii="Arial" w:eastAsia="Times New Roman" w:hAnsi="Arial" w:cs="Arial"/>
          <w:sz w:val="28"/>
          <w:szCs w:val="28"/>
          <w:lang w:eastAsia="en-GB"/>
        </w:rPr>
        <w:t xml:space="preserve"> Champions. Four of them hail from West Lothian, meaning we will now have Champions in most local authority areas that </w:t>
      </w:r>
      <w:proofErr w:type="spellStart"/>
      <w:r w:rsidRPr="00BE365F">
        <w:rPr>
          <w:rFonts w:ascii="Arial" w:eastAsia="Times New Roman" w:hAnsi="Arial" w:cs="Arial"/>
          <w:sz w:val="28"/>
          <w:szCs w:val="28"/>
          <w:lang w:eastAsia="en-GB"/>
        </w:rPr>
        <w:t>LCiL</w:t>
      </w:r>
      <w:proofErr w:type="spellEnd"/>
      <w:r w:rsidRPr="00BE365F">
        <w:rPr>
          <w:rFonts w:ascii="Arial" w:eastAsia="Times New Roman" w:hAnsi="Arial" w:cs="Arial"/>
          <w:sz w:val="28"/>
          <w:szCs w:val="28"/>
          <w:lang w:eastAsia="en-GB"/>
        </w:rPr>
        <w:t xml:space="preserve"> operates in.</w:t>
      </w:r>
    </w:p>
    <w:p w14:paraId="67085880" w14:textId="77777777" w:rsidR="00BE365F" w:rsidRPr="00BE365F" w:rsidRDefault="00BE365F" w:rsidP="00BE365F">
      <w:pPr>
        <w:spacing w:before="100" w:beforeAutospacing="1" w:after="100" w:afterAutospacing="1" w:line="390" w:lineRule="atLeast"/>
        <w:rPr>
          <w:rFonts w:ascii="Arial" w:eastAsia="Times New Roman" w:hAnsi="Arial" w:cs="Arial"/>
          <w:sz w:val="28"/>
          <w:szCs w:val="28"/>
          <w:lang w:eastAsia="en-GB"/>
        </w:rPr>
      </w:pPr>
      <w:r w:rsidRPr="00BE365F">
        <w:rPr>
          <w:rFonts w:ascii="Arial" w:eastAsia="Times New Roman" w:hAnsi="Arial" w:cs="Arial"/>
          <w:sz w:val="28"/>
          <w:szCs w:val="28"/>
          <w:lang w:eastAsia="en-GB"/>
        </w:rPr>
        <w:t xml:space="preserve">Our Champions are disabled people, people with long-term health conditions, and parent carers who can share their lived experience of independent living, self-directed support, and </w:t>
      </w:r>
      <w:proofErr w:type="spellStart"/>
      <w:r w:rsidRPr="00BE365F">
        <w:rPr>
          <w:rFonts w:ascii="Arial" w:eastAsia="Times New Roman" w:hAnsi="Arial" w:cs="Arial"/>
          <w:sz w:val="28"/>
          <w:szCs w:val="28"/>
          <w:lang w:eastAsia="en-GB"/>
        </w:rPr>
        <w:t>LCiL</w:t>
      </w:r>
      <w:proofErr w:type="spellEnd"/>
      <w:r w:rsidRPr="00BE365F">
        <w:rPr>
          <w:rFonts w:ascii="Arial" w:eastAsia="Times New Roman" w:hAnsi="Arial" w:cs="Arial"/>
          <w:sz w:val="28"/>
          <w:szCs w:val="28"/>
          <w:lang w:eastAsia="en-GB"/>
        </w:rPr>
        <w:t xml:space="preserve"> and its services. For this reason, </w:t>
      </w:r>
      <w:proofErr w:type="spellStart"/>
      <w:r w:rsidRPr="00BE365F">
        <w:rPr>
          <w:rFonts w:ascii="Arial" w:eastAsia="Times New Roman" w:hAnsi="Arial" w:cs="Arial"/>
          <w:sz w:val="28"/>
          <w:szCs w:val="28"/>
          <w:lang w:eastAsia="en-GB"/>
        </w:rPr>
        <w:t>LCiL</w:t>
      </w:r>
      <w:proofErr w:type="spellEnd"/>
      <w:r w:rsidRPr="00BE365F">
        <w:rPr>
          <w:rFonts w:ascii="Arial" w:eastAsia="Times New Roman" w:hAnsi="Arial" w:cs="Arial"/>
          <w:sz w:val="28"/>
          <w:szCs w:val="28"/>
          <w:lang w:eastAsia="en-GB"/>
        </w:rPr>
        <w:t xml:space="preserve"> Champions are an integral part of our organisation.</w:t>
      </w:r>
    </w:p>
    <w:p w14:paraId="5417A27C" w14:textId="77777777" w:rsidR="00BE365F" w:rsidRDefault="00BE365F" w:rsidP="00BE365F">
      <w:pPr>
        <w:pStyle w:val="04xlpa"/>
        <w:spacing w:line="405" w:lineRule="atLeast"/>
        <w:rPr>
          <w:rFonts w:ascii="Arial" w:hAnsi="Arial" w:cs="Arial"/>
          <w:color w:val="000000"/>
          <w:sz w:val="28"/>
          <w:szCs w:val="28"/>
        </w:rPr>
      </w:pPr>
      <w:r w:rsidRPr="00BE365F">
        <w:rPr>
          <w:rFonts w:ascii="Arial" w:hAnsi="Arial" w:cs="Arial"/>
          <w:sz w:val="28"/>
          <w:szCs w:val="28"/>
        </w:rPr>
        <w:t xml:space="preserve">Unlike the previous Champion training, which saw us inducting three parent carer Champions online via Zoom, this has been the first longer training that has taken place in person since the start of the pandemic, with safety precautions taken. It has been a great joy to bring people together to share experiences and learn, and we have received a lot of positive feedback from the trainees about </w:t>
      </w:r>
      <w:proofErr w:type="spellStart"/>
      <w:r w:rsidRPr="00BE365F">
        <w:rPr>
          <w:rFonts w:ascii="Arial" w:hAnsi="Arial" w:cs="Arial"/>
          <w:sz w:val="28"/>
          <w:szCs w:val="28"/>
        </w:rPr>
        <w:t>LCiL</w:t>
      </w:r>
      <w:proofErr w:type="spellEnd"/>
      <w:r w:rsidRPr="00BE365F">
        <w:rPr>
          <w:rFonts w:ascii="Arial" w:hAnsi="Arial" w:cs="Arial"/>
          <w:sz w:val="28"/>
          <w:szCs w:val="28"/>
        </w:rPr>
        <w:t xml:space="preserve"> services and the support we provide, our workshops, and the training itself</w:t>
      </w:r>
      <w:r>
        <w:rPr>
          <w:rFonts w:ascii="Arial" w:hAnsi="Arial" w:cs="Arial"/>
          <w:sz w:val="28"/>
          <w:szCs w:val="28"/>
        </w:rPr>
        <w:t xml:space="preserve"> </w:t>
      </w:r>
      <w:r w:rsidRPr="00BE365F">
        <w:rPr>
          <w:rFonts w:ascii="Arial" w:hAnsi="Arial" w:cs="Arial"/>
          <w:color w:val="000000"/>
          <w:sz w:val="28"/>
          <w:szCs w:val="28"/>
        </w:rPr>
        <w:t xml:space="preserve">which aimed to accommodate different learning styles and provide the space for learning from each other. </w:t>
      </w:r>
    </w:p>
    <w:p w14:paraId="76FE9022" w14:textId="1DEACF19" w:rsidR="00BE365F" w:rsidRPr="00BE365F" w:rsidRDefault="00BE365F" w:rsidP="00BE365F">
      <w:pPr>
        <w:pStyle w:val="04xlpa"/>
        <w:spacing w:line="405" w:lineRule="atLeast"/>
        <w:rPr>
          <w:rFonts w:ascii="Arial" w:hAnsi="Arial" w:cs="Arial"/>
          <w:color w:val="000000"/>
          <w:sz w:val="28"/>
          <w:szCs w:val="28"/>
        </w:rPr>
      </w:pPr>
      <w:r w:rsidRPr="00BE365F">
        <w:rPr>
          <w:rFonts w:ascii="Arial" w:hAnsi="Arial" w:cs="Arial"/>
          <w:color w:val="000000"/>
          <w:sz w:val="28"/>
          <w:szCs w:val="28"/>
        </w:rPr>
        <w:t>However, the Champions’ training aside we know that in person events are not yet a possibility for everyone, and continue to offer a combination of online and in-person peer support groups moving forward.</w:t>
      </w:r>
    </w:p>
    <w:p w14:paraId="1EEC4D82" w14:textId="77777777" w:rsidR="00BE365F" w:rsidRPr="00BE365F" w:rsidRDefault="00BE365F" w:rsidP="00BE365F">
      <w:pPr>
        <w:spacing w:before="100" w:beforeAutospacing="1" w:after="100" w:afterAutospacing="1" w:line="405" w:lineRule="atLeast"/>
        <w:rPr>
          <w:rFonts w:ascii="Arial" w:eastAsia="Times New Roman" w:hAnsi="Arial" w:cs="Arial"/>
          <w:color w:val="000000"/>
          <w:sz w:val="28"/>
          <w:szCs w:val="28"/>
          <w:lang w:eastAsia="en-GB"/>
        </w:rPr>
      </w:pPr>
      <w:r w:rsidRPr="00BE365F">
        <w:rPr>
          <w:rFonts w:ascii="Arial" w:eastAsia="Times New Roman" w:hAnsi="Arial" w:cs="Arial"/>
          <w:color w:val="000000"/>
          <w:sz w:val="28"/>
          <w:szCs w:val="28"/>
          <w:lang w:eastAsia="en-GB"/>
        </w:rPr>
        <w:t xml:space="preserve">The training included such topics as the history of the Independent Living Movement among others, and the trainees have passionately discussed the social model of disability and disability justice. </w:t>
      </w:r>
    </w:p>
    <w:p w14:paraId="46381685" w14:textId="4C8C231B" w:rsidR="00BE365F" w:rsidRDefault="00BE365F" w:rsidP="00BE365F">
      <w:pPr>
        <w:spacing w:before="100" w:beforeAutospacing="1" w:after="100" w:afterAutospacing="1" w:line="390" w:lineRule="atLeast"/>
        <w:rPr>
          <w:rStyle w:val="jsgrdq"/>
          <w:rFonts w:ascii="Arial" w:hAnsi="Arial" w:cs="Arial"/>
          <w:color w:val="000000"/>
          <w:sz w:val="28"/>
          <w:szCs w:val="28"/>
        </w:rPr>
      </w:pPr>
      <w:r w:rsidRPr="00BE365F">
        <w:rPr>
          <w:rStyle w:val="jsgrdq"/>
          <w:rFonts w:ascii="Arial" w:hAnsi="Arial" w:cs="Arial"/>
          <w:color w:val="000000"/>
          <w:sz w:val="28"/>
          <w:szCs w:val="28"/>
        </w:rPr>
        <w:t>This all culminated in a ‘mock event’ on 31st March at the Norton Park Conference Centre, where we invited our colleagues to listen to the new Champions’ presentations aimed at a range of audiences where they would normally get a chance to offer their input and experience: for example, social work students or staff from other voluntary sector organisations.</w:t>
      </w:r>
      <w:r>
        <w:rPr>
          <w:rStyle w:val="jsgrdq"/>
          <w:rFonts w:ascii="Arial" w:hAnsi="Arial" w:cs="Arial"/>
          <w:color w:val="000000"/>
          <w:sz w:val="28"/>
          <w:szCs w:val="28"/>
        </w:rPr>
        <w:t xml:space="preserve"> </w:t>
      </w:r>
      <w:r w:rsidRPr="00BE365F">
        <w:rPr>
          <w:rStyle w:val="jsgrdq"/>
          <w:rFonts w:ascii="Arial" w:hAnsi="Arial" w:cs="Arial"/>
          <w:color w:val="000000"/>
          <w:sz w:val="28"/>
          <w:szCs w:val="28"/>
        </w:rPr>
        <w:t xml:space="preserve">It was great to see the hard work of the Champions </w:t>
      </w:r>
      <w:r w:rsidRPr="00BE365F">
        <w:rPr>
          <w:rStyle w:val="jsgrdq"/>
          <w:rFonts w:ascii="Arial" w:hAnsi="Arial" w:cs="Arial"/>
          <w:color w:val="000000"/>
          <w:sz w:val="28"/>
          <w:szCs w:val="28"/>
        </w:rPr>
        <w:t>payoff</w:t>
      </w:r>
      <w:r w:rsidRPr="00BE365F">
        <w:rPr>
          <w:rStyle w:val="jsgrdq"/>
          <w:rFonts w:ascii="Arial" w:hAnsi="Arial" w:cs="Arial"/>
          <w:color w:val="000000"/>
          <w:sz w:val="28"/>
          <w:szCs w:val="28"/>
        </w:rPr>
        <w:t>: their stories spoke to the value of peer support and our services, as well as the importance of continuing advocating for disabled people’s rights and empowerment. With training completion certificates awarded, we cannot wait to see what the new Champions get up to, and will be supporting them every step of the way in making a difference by sharing their lived experience.</w:t>
      </w:r>
    </w:p>
    <w:p w14:paraId="298F8D00" w14:textId="77777777" w:rsidR="00BE365F" w:rsidRPr="00BE365F" w:rsidRDefault="00BE365F" w:rsidP="00BE365F">
      <w:pPr>
        <w:spacing w:before="100" w:beforeAutospacing="1" w:after="100" w:afterAutospacing="1" w:line="450" w:lineRule="atLeast"/>
        <w:rPr>
          <w:rFonts w:ascii="Arial" w:eastAsia="Times New Roman" w:hAnsi="Arial" w:cs="Arial"/>
          <w:color w:val="3A3B42"/>
          <w:spacing w:val="26"/>
          <w:sz w:val="28"/>
          <w:szCs w:val="28"/>
          <w:lang w:eastAsia="en-GB"/>
        </w:rPr>
      </w:pPr>
      <w:r w:rsidRPr="00BE365F">
        <w:rPr>
          <w:rFonts w:ascii="Arial" w:eastAsia="Times New Roman" w:hAnsi="Arial" w:cs="Arial"/>
          <w:b/>
          <w:bCs/>
          <w:color w:val="3A3B42"/>
          <w:spacing w:val="26"/>
          <w:sz w:val="28"/>
          <w:szCs w:val="28"/>
          <w:lang w:eastAsia="en-GB"/>
        </w:rPr>
        <w:t>Dylan</w:t>
      </w:r>
    </w:p>
    <w:p w14:paraId="0320F911" w14:textId="77777777" w:rsidR="00BE365F" w:rsidRPr="00BE365F" w:rsidRDefault="00BE365F" w:rsidP="00BE365F">
      <w:pPr>
        <w:spacing w:before="100" w:beforeAutospacing="1" w:after="100" w:afterAutospacing="1" w:line="390" w:lineRule="atLeast"/>
        <w:rPr>
          <w:rFonts w:ascii="Arial" w:eastAsia="Times New Roman" w:hAnsi="Arial" w:cs="Arial"/>
          <w:color w:val="3A3B42"/>
          <w:spacing w:val="26"/>
          <w:sz w:val="28"/>
          <w:szCs w:val="28"/>
          <w:lang w:eastAsia="en-GB"/>
        </w:rPr>
      </w:pPr>
      <w:r w:rsidRPr="00BE365F">
        <w:rPr>
          <w:rFonts w:ascii="Arial" w:eastAsia="Times New Roman" w:hAnsi="Arial" w:cs="Arial"/>
          <w:b/>
          <w:bCs/>
          <w:color w:val="3A3B42"/>
          <w:spacing w:val="26"/>
          <w:sz w:val="28"/>
          <w:szCs w:val="28"/>
          <w:lang w:eastAsia="en-GB"/>
        </w:rPr>
        <w:t>SDS Development Worker</w:t>
      </w:r>
    </w:p>
    <w:p w14:paraId="5A5974F7" w14:textId="64A8F911" w:rsidR="003C33F9" w:rsidRDefault="003C33F9" w:rsidP="003C33F9">
      <w:pPr>
        <w:rPr>
          <w:rFonts w:ascii="Arial" w:hAnsi="Arial" w:cs="Arial"/>
        </w:rPr>
      </w:pPr>
    </w:p>
    <w:p w14:paraId="324AA3F5" w14:textId="77777777" w:rsidR="00BE365F" w:rsidRPr="000449B3" w:rsidRDefault="00BE365F" w:rsidP="00E76270">
      <w:pPr>
        <w:rPr>
          <w:rStyle w:val="jsgrdq"/>
          <w:rFonts w:ascii="Arial" w:hAnsi="Arial" w:cs="Arial"/>
          <w:b/>
          <w:bCs/>
          <w:color w:val="000000" w:themeColor="text1"/>
          <w:sz w:val="28"/>
          <w:szCs w:val="28"/>
        </w:rPr>
      </w:pPr>
      <w:r w:rsidRPr="000449B3">
        <w:rPr>
          <w:rStyle w:val="jsgrdq"/>
          <w:rFonts w:ascii="Arial" w:hAnsi="Arial" w:cs="Arial"/>
          <w:b/>
          <w:bCs/>
          <w:color w:val="000000" w:themeColor="text1"/>
          <w:sz w:val="28"/>
          <w:szCs w:val="28"/>
        </w:rPr>
        <w:t>Self-Management Project</w:t>
      </w:r>
    </w:p>
    <w:p w14:paraId="586ECEC5" w14:textId="77777777" w:rsidR="00BE365F" w:rsidRPr="000449B3" w:rsidRDefault="00BE365F" w:rsidP="00E76270">
      <w:pPr>
        <w:pStyle w:val="04xlpa"/>
        <w:rPr>
          <w:rStyle w:val="jsgrdq"/>
          <w:rFonts w:ascii="Arial" w:hAnsi="Arial" w:cs="Arial"/>
          <w:color w:val="3A3B42"/>
          <w:sz w:val="28"/>
          <w:szCs w:val="28"/>
        </w:rPr>
      </w:pPr>
      <w:r w:rsidRPr="000449B3">
        <w:rPr>
          <w:rStyle w:val="jsgrdq"/>
          <w:rFonts w:ascii="Arial" w:hAnsi="Arial" w:cs="Arial"/>
          <w:color w:val="3A3B42"/>
          <w:sz w:val="28"/>
          <w:szCs w:val="28"/>
        </w:rPr>
        <w:t>Self-Management support is available in Edinburgh and Midlothian</w:t>
      </w:r>
      <w:r w:rsidRPr="000449B3">
        <w:rPr>
          <w:rStyle w:val="jsgrdq"/>
          <w:rFonts w:ascii="Arial" w:hAnsi="Arial" w:cs="Arial"/>
          <w:color w:val="3A3B42"/>
          <w:sz w:val="28"/>
          <w:szCs w:val="28"/>
        </w:rPr>
        <w:t>.</w:t>
      </w:r>
    </w:p>
    <w:p w14:paraId="679E702F" w14:textId="77777777" w:rsidR="00BE365F" w:rsidRPr="00BE365F" w:rsidRDefault="00BE365F" w:rsidP="00BE365F">
      <w:pPr>
        <w:spacing w:before="100" w:beforeAutospacing="1" w:after="100" w:afterAutospacing="1" w:line="390" w:lineRule="atLeast"/>
        <w:rPr>
          <w:rFonts w:ascii="Arial" w:eastAsia="Times New Roman" w:hAnsi="Arial" w:cs="Arial"/>
          <w:color w:val="000000"/>
          <w:sz w:val="28"/>
          <w:szCs w:val="28"/>
          <w:lang w:eastAsia="en-GB"/>
        </w:rPr>
      </w:pPr>
      <w:r w:rsidRPr="000449B3">
        <w:rPr>
          <w:rFonts w:ascii="Arial" w:eastAsia="Times New Roman" w:hAnsi="Arial" w:cs="Arial"/>
          <w:color w:val="000000"/>
          <w:sz w:val="28"/>
          <w:szCs w:val="28"/>
          <w:lang w:eastAsia="en-GB"/>
        </w:rPr>
        <w:t xml:space="preserve">It’s been 2 years since I started at </w:t>
      </w:r>
      <w:proofErr w:type="spellStart"/>
      <w:r w:rsidRPr="000449B3">
        <w:rPr>
          <w:rFonts w:ascii="Arial" w:eastAsia="Times New Roman" w:hAnsi="Arial" w:cs="Arial"/>
          <w:color w:val="000000"/>
          <w:sz w:val="28"/>
          <w:szCs w:val="28"/>
          <w:lang w:eastAsia="en-GB"/>
        </w:rPr>
        <w:t>LCiL</w:t>
      </w:r>
      <w:proofErr w:type="spellEnd"/>
      <w:r w:rsidRPr="000449B3">
        <w:rPr>
          <w:rFonts w:ascii="Arial" w:eastAsia="Times New Roman" w:hAnsi="Arial" w:cs="Arial"/>
          <w:color w:val="000000"/>
          <w:sz w:val="28"/>
          <w:szCs w:val="28"/>
          <w:lang w:eastAsia="en-GB"/>
        </w:rPr>
        <w:t xml:space="preserve"> in my role as a Self- Management Support Worker. Starting a new role right at the start of a lockdown brought on by COVID-19 has presented many challenges for the service and the people I support. The service has adapted well though and made many new connections which has opened up new referral routes and is now reaching people often in a different way to what was originally intended.</w:t>
      </w:r>
    </w:p>
    <w:p w14:paraId="4442B821" w14:textId="77777777" w:rsidR="00BE365F" w:rsidRPr="00BE365F" w:rsidRDefault="00BE365F" w:rsidP="00BE365F">
      <w:pPr>
        <w:spacing w:before="100" w:beforeAutospacing="1" w:after="100" w:afterAutospacing="1" w:line="390" w:lineRule="atLeast"/>
        <w:rPr>
          <w:rFonts w:ascii="Arial" w:eastAsia="Times New Roman" w:hAnsi="Arial" w:cs="Arial"/>
          <w:color w:val="000000"/>
          <w:sz w:val="28"/>
          <w:szCs w:val="28"/>
          <w:lang w:eastAsia="en-GB"/>
        </w:rPr>
      </w:pPr>
      <w:r w:rsidRPr="000449B3">
        <w:rPr>
          <w:rFonts w:ascii="Arial" w:eastAsia="Times New Roman" w:hAnsi="Arial" w:cs="Arial"/>
          <w:color w:val="000000"/>
          <w:sz w:val="28"/>
          <w:szCs w:val="28"/>
          <w:lang w:eastAsia="en-GB"/>
        </w:rPr>
        <w:t>People have mainly been provided with access to one-on-one support but Workshops and Peer Support Groups have also been delivered to help address key areas such as managing pain, heightened anxiety and loneliness brought on by COVID.</w:t>
      </w:r>
    </w:p>
    <w:p w14:paraId="4E9EA9E5" w14:textId="77777777" w:rsidR="00BE365F" w:rsidRPr="00BE365F" w:rsidRDefault="00BE365F" w:rsidP="00BE365F">
      <w:pPr>
        <w:spacing w:before="100" w:beforeAutospacing="1" w:after="100" w:afterAutospacing="1" w:line="390" w:lineRule="atLeast"/>
        <w:rPr>
          <w:rFonts w:ascii="Arial" w:eastAsia="Times New Roman" w:hAnsi="Arial" w:cs="Arial"/>
          <w:color w:val="000000"/>
          <w:sz w:val="28"/>
          <w:szCs w:val="28"/>
          <w:lang w:eastAsia="en-GB"/>
        </w:rPr>
      </w:pPr>
      <w:r w:rsidRPr="000449B3">
        <w:rPr>
          <w:rFonts w:ascii="Arial" w:eastAsia="Times New Roman" w:hAnsi="Arial" w:cs="Arial"/>
          <w:color w:val="000000"/>
          <w:sz w:val="28"/>
          <w:szCs w:val="28"/>
          <w:lang w:eastAsia="en-GB"/>
        </w:rPr>
        <w:t>What people accessing the Self-Management Support Service say:</w:t>
      </w:r>
    </w:p>
    <w:p w14:paraId="37E8A336" w14:textId="77777777" w:rsidR="00BE365F" w:rsidRPr="00BE365F" w:rsidRDefault="00BE365F" w:rsidP="00BE365F">
      <w:pPr>
        <w:spacing w:before="100" w:beforeAutospacing="1" w:after="100" w:afterAutospacing="1" w:line="390" w:lineRule="atLeast"/>
        <w:rPr>
          <w:rFonts w:ascii="Arial" w:eastAsia="Times New Roman" w:hAnsi="Arial" w:cs="Arial"/>
          <w:color w:val="000000"/>
          <w:sz w:val="28"/>
          <w:szCs w:val="28"/>
          <w:lang w:eastAsia="en-GB"/>
        </w:rPr>
      </w:pPr>
      <w:r w:rsidRPr="000449B3">
        <w:rPr>
          <w:rFonts w:ascii="Arial" w:eastAsia="Times New Roman" w:hAnsi="Arial" w:cs="Arial"/>
          <w:color w:val="000000"/>
          <w:sz w:val="28"/>
          <w:szCs w:val="28"/>
          <w:lang w:eastAsia="en-GB"/>
        </w:rPr>
        <w:t xml:space="preserve">“I have learned that I can do more at times than I think I can do to help myself. A small change or improvement in what I can do for </w:t>
      </w:r>
      <w:proofErr w:type="gramStart"/>
      <w:r w:rsidRPr="000449B3">
        <w:rPr>
          <w:rFonts w:ascii="Arial" w:eastAsia="Times New Roman" w:hAnsi="Arial" w:cs="Arial"/>
          <w:color w:val="000000"/>
          <w:sz w:val="28"/>
          <w:szCs w:val="28"/>
          <w:lang w:eastAsia="en-GB"/>
        </w:rPr>
        <w:t>myself</w:t>
      </w:r>
      <w:proofErr w:type="gramEnd"/>
      <w:r w:rsidRPr="000449B3">
        <w:rPr>
          <w:rFonts w:ascii="Arial" w:eastAsia="Times New Roman" w:hAnsi="Arial" w:cs="Arial"/>
          <w:color w:val="000000"/>
          <w:sz w:val="28"/>
          <w:szCs w:val="28"/>
          <w:lang w:eastAsia="en-GB"/>
        </w:rPr>
        <w:t xml:space="preserve"> can result in bigger and widespread changes in my health especially in my mental health and chronic pain.”</w:t>
      </w:r>
    </w:p>
    <w:p w14:paraId="72CA3378" w14:textId="77777777" w:rsidR="00BE365F" w:rsidRPr="00BE365F" w:rsidRDefault="00BE365F" w:rsidP="00BE365F">
      <w:pPr>
        <w:spacing w:before="100" w:beforeAutospacing="1" w:after="100" w:afterAutospacing="1" w:line="390" w:lineRule="atLeast"/>
        <w:rPr>
          <w:rFonts w:ascii="Arial" w:eastAsia="Times New Roman" w:hAnsi="Arial" w:cs="Arial"/>
          <w:color w:val="000000"/>
          <w:sz w:val="28"/>
          <w:szCs w:val="28"/>
          <w:lang w:eastAsia="en-GB"/>
        </w:rPr>
      </w:pPr>
      <w:r w:rsidRPr="000449B3">
        <w:rPr>
          <w:rFonts w:ascii="Arial" w:eastAsia="Times New Roman" w:hAnsi="Arial" w:cs="Arial"/>
          <w:color w:val="000000"/>
          <w:sz w:val="28"/>
          <w:szCs w:val="28"/>
          <w:lang w:eastAsia="en-GB"/>
        </w:rPr>
        <w:t>“It’s stimulating and energising to go over a difficulty or a problem with someone else sharing ideas and thoughts.”</w:t>
      </w:r>
    </w:p>
    <w:p w14:paraId="52256F2A" w14:textId="01267FBE" w:rsidR="00BE365F" w:rsidRPr="000449B3" w:rsidRDefault="00BE365F" w:rsidP="00BE365F">
      <w:pPr>
        <w:spacing w:before="100" w:beforeAutospacing="1" w:after="100" w:afterAutospacing="1" w:line="390" w:lineRule="atLeast"/>
        <w:rPr>
          <w:rFonts w:ascii="Arial" w:eastAsia="Times New Roman" w:hAnsi="Arial" w:cs="Arial"/>
          <w:color w:val="000000"/>
          <w:sz w:val="28"/>
          <w:szCs w:val="28"/>
          <w:lang w:eastAsia="en-GB"/>
        </w:rPr>
      </w:pPr>
      <w:r w:rsidRPr="000449B3">
        <w:rPr>
          <w:rFonts w:ascii="Arial" w:eastAsia="Times New Roman" w:hAnsi="Arial" w:cs="Arial"/>
          <w:color w:val="000000"/>
          <w:sz w:val="28"/>
          <w:szCs w:val="28"/>
          <w:lang w:eastAsia="en-GB"/>
        </w:rPr>
        <w:t>Should you wish to have a chat about this service and how it could support you or someone you know please send an email to SMW@lothiancil.org.uk or contact Paula on 07396 591871.</w:t>
      </w:r>
    </w:p>
    <w:p w14:paraId="5E63F036" w14:textId="77777777" w:rsidR="00BE365F" w:rsidRPr="00BE365F" w:rsidRDefault="00BE365F" w:rsidP="00BE365F">
      <w:pPr>
        <w:spacing w:before="100" w:beforeAutospacing="1" w:after="100" w:afterAutospacing="1" w:line="450" w:lineRule="atLeast"/>
        <w:rPr>
          <w:rFonts w:ascii="Arial" w:eastAsia="Times New Roman" w:hAnsi="Arial" w:cs="Arial"/>
          <w:color w:val="3A3B42"/>
          <w:spacing w:val="26"/>
          <w:sz w:val="28"/>
          <w:szCs w:val="28"/>
          <w:lang w:eastAsia="en-GB"/>
        </w:rPr>
      </w:pPr>
      <w:r w:rsidRPr="000449B3">
        <w:rPr>
          <w:rFonts w:ascii="Arial" w:eastAsia="Times New Roman" w:hAnsi="Arial" w:cs="Arial"/>
          <w:b/>
          <w:bCs/>
          <w:color w:val="3A3B42"/>
          <w:spacing w:val="26"/>
          <w:sz w:val="28"/>
          <w:szCs w:val="28"/>
          <w:lang w:eastAsia="en-GB"/>
        </w:rPr>
        <w:t>Paula</w:t>
      </w:r>
    </w:p>
    <w:p w14:paraId="3B032102" w14:textId="77777777" w:rsidR="00BE365F" w:rsidRPr="00BE365F" w:rsidRDefault="00BE365F" w:rsidP="00BE365F">
      <w:pPr>
        <w:spacing w:before="100" w:beforeAutospacing="1" w:after="100" w:afterAutospacing="1" w:line="390" w:lineRule="atLeast"/>
        <w:rPr>
          <w:rFonts w:ascii="Arial" w:eastAsia="Times New Roman" w:hAnsi="Arial" w:cs="Arial"/>
          <w:color w:val="3A3B42"/>
          <w:spacing w:val="26"/>
          <w:sz w:val="28"/>
          <w:szCs w:val="28"/>
          <w:lang w:eastAsia="en-GB"/>
        </w:rPr>
      </w:pPr>
      <w:r w:rsidRPr="000449B3">
        <w:rPr>
          <w:rFonts w:ascii="Arial" w:eastAsia="Times New Roman" w:hAnsi="Arial" w:cs="Arial"/>
          <w:b/>
          <w:bCs/>
          <w:color w:val="3A3B42"/>
          <w:spacing w:val="26"/>
          <w:sz w:val="28"/>
          <w:szCs w:val="28"/>
          <w:lang w:eastAsia="en-GB"/>
        </w:rPr>
        <w:t>Self-Management Worker</w:t>
      </w:r>
    </w:p>
    <w:p w14:paraId="2F95DF3B" w14:textId="77777777" w:rsidR="000449B3" w:rsidRDefault="000449B3" w:rsidP="00E76270">
      <w:pPr>
        <w:rPr>
          <w:rStyle w:val="jsgrdq"/>
          <w:rFonts w:ascii="Arial" w:hAnsi="Arial" w:cs="Arial"/>
          <w:b/>
          <w:bCs/>
          <w:color w:val="3A3B42"/>
          <w:sz w:val="28"/>
          <w:szCs w:val="28"/>
        </w:rPr>
      </w:pPr>
    </w:p>
    <w:p w14:paraId="0C906FC8" w14:textId="61A26F54" w:rsidR="000449B3" w:rsidRPr="000449B3" w:rsidRDefault="000449B3" w:rsidP="00E76270">
      <w:pPr>
        <w:rPr>
          <w:rStyle w:val="jsgrdq"/>
          <w:rFonts w:ascii="Arial" w:hAnsi="Arial" w:cs="Arial"/>
          <w:b/>
          <w:bCs/>
          <w:color w:val="000000" w:themeColor="text1"/>
          <w:sz w:val="28"/>
          <w:szCs w:val="28"/>
        </w:rPr>
      </w:pPr>
      <w:r w:rsidRPr="000449B3">
        <w:rPr>
          <w:rStyle w:val="jsgrdq"/>
          <w:rFonts w:ascii="Arial" w:hAnsi="Arial" w:cs="Arial"/>
          <w:b/>
          <w:bCs/>
          <w:color w:val="000000" w:themeColor="text1"/>
          <w:sz w:val="28"/>
          <w:szCs w:val="28"/>
        </w:rPr>
        <w:t>New SDS Project Video Resources</w:t>
      </w:r>
    </w:p>
    <w:p w14:paraId="07953BA6" w14:textId="77777777" w:rsidR="000449B3" w:rsidRPr="000449B3" w:rsidRDefault="000449B3" w:rsidP="00E76270">
      <w:pPr>
        <w:pStyle w:val="04xlpa"/>
        <w:rPr>
          <w:rStyle w:val="jsgrdq"/>
          <w:rFonts w:ascii="Arial" w:hAnsi="Arial" w:cs="Arial"/>
          <w:color w:val="3A3B42"/>
          <w:sz w:val="28"/>
          <w:szCs w:val="28"/>
        </w:rPr>
      </w:pPr>
      <w:r w:rsidRPr="000449B3">
        <w:rPr>
          <w:rStyle w:val="jsgrdq"/>
          <w:rFonts w:ascii="Arial" w:hAnsi="Arial" w:cs="Arial"/>
          <w:color w:val="3A3B42"/>
          <w:sz w:val="28"/>
          <w:szCs w:val="28"/>
        </w:rPr>
        <w:t>The SDS team are hard at work creating new resources. Thank you to all who were involved in sharing their experience.</w:t>
      </w:r>
    </w:p>
    <w:p w14:paraId="1AA923E9" w14:textId="77777777" w:rsidR="000449B3" w:rsidRPr="000449B3" w:rsidRDefault="000449B3" w:rsidP="00E76270">
      <w:pPr>
        <w:pStyle w:val="04xlpa"/>
        <w:rPr>
          <w:rStyle w:val="jsgrdq"/>
          <w:rFonts w:ascii="Arial" w:hAnsi="Arial" w:cs="Arial"/>
          <w:color w:val="000000"/>
          <w:sz w:val="28"/>
          <w:szCs w:val="28"/>
        </w:rPr>
      </w:pPr>
      <w:r w:rsidRPr="000449B3">
        <w:rPr>
          <w:rStyle w:val="jsgrdq"/>
          <w:rFonts w:ascii="Arial" w:hAnsi="Arial" w:cs="Arial"/>
          <w:color w:val="000000"/>
          <w:sz w:val="28"/>
          <w:szCs w:val="28"/>
        </w:rPr>
        <w:t>In recent months, the SDS team were delighted to invite some of our champions and peer support group members to share their lived experience and contribute to the creation of an exciting new video project.</w:t>
      </w:r>
    </w:p>
    <w:p w14:paraId="6DFEC819" w14:textId="579EAFCE" w:rsidR="000449B3" w:rsidRPr="000449B3" w:rsidRDefault="000449B3" w:rsidP="00E76270">
      <w:pPr>
        <w:pStyle w:val="04xlpa"/>
        <w:rPr>
          <w:rStyle w:val="jsgrdq"/>
          <w:rFonts w:ascii="Arial" w:hAnsi="Arial" w:cs="Arial"/>
          <w:color w:val="000000"/>
          <w:sz w:val="28"/>
          <w:szCs w:val="28"/>
        </w:rPr>
      </w:pPr>
      <w:r w:rsidRPr="000449B3">
        <w:rPr>
          <w:rStyle w:val="jsgrdq"/>
          <w:rFonts w:ascii="Arial" w:hAnsi="Arial" w:cs="Arial"/>
          <w:color w:val="000000"/>
          <w:sz w:val="28"/>
          <w:szCs w:val="28"/>
        </w:rPr>
        <w:t xml:space="preserve">Thank you to everyone who was involved in this project and took the time to share their experience and views. As a team we are currently in the process of editing and applying the finishing touches to these short videos and </w:t>
      </w:r>
      <w:r w:rsidRPr="000449B3">
        <w:rPr>
          <w:rStyle w:val="jsgrdq"/>
          <w:rFonts w:ascii="Arial" w:hAnsi="Arial" w:cs="Arial"/>
          <w:color w:val="000000"/>
          <w:sz w:val="28"/>
          <w:szCs w:val="28"/>
        </w:rPr>
        <w:t>can’t</w:t>
      </w:r>
      <w:r w:rsidRPr="000449B3">
        <w:rPr>
          <w:rStyle w:val="jsgrdq"/>
          <w:rFonts w:ascii="Arial" w:hAnsi="Arial" w:cs="Arial"/>
          <w:color w:val="000000"/>
          <w:sz w:val="28"/>
          <w:szCs w:val="28"/>
        </w:rPr>
        <w:t xml:space="preserve"> wait to share them!</w:t>
      </w:r>
    </w:p>
    <w:p w14:paraId="59E869F0" w14:textId="77777777" w:rsidR="000449B3" w:rsidRPr="000449B3" w:rsidRDefault="000449B3" w:rsidP="00E76270">
      <w:pPr>
        <w:pStyle w:val="04xlpa"/>
        <w:rPr>
          <w:rStyle w:val="jsgrdq"/>
          <w:rFonts w:ascii="Arial" w:hAnsi="Arial" w:cs="Arial"/>
          <w:color w:val="000000"/>
          <w:sz w:val="28"/>
          <w:szCs w:val="28"/>
        </w:rPr>
      </w:pPr>
      <w:r w:rsidRPr="000449B3">
        <w:rPr>
          <w:rStyle w:val="jsgrdq"/>
          <w:rFonts w:ascii="Arial" w:hAnsi="Arial" w:cs="Arial"/>
          <w:color w:val="000000"/>
          <w:sz w:val="28"/>
          <w:szCs w:val="28"/>
        </w:rPr>
        <w:t>Once completed, these videos will be an excellent resource for anyone looking to navigate the SDS system or just to find out more about peer support and the difference it could make for them. Stay tuned to our website and social media for more updates on this project!</w:t>
      </w:r>
    </w:p>
    <w:p w14:paraId="56711838" w14:textId="77777777" w:rsidR="00DA6162" w:rsidRDefault="00DA6162" w:rsidP="00E76270">
      <w:pPr>
        <w:rPr>
          <w:rStyle w:val="jsgrdq"/>
          <w:rFonts w:ascii="Arial" w:hAnsi="Arial" w:cs="Arial"/>
          <w:b/>
          <w:bCs/>
          <w:color w:val="000000" w:themeColor="text1"/>
          <w:sz w:val="28"/>
          <w:szCs w:val="28"/>
        </w:rPr>
      </w:pPr>
    </w:p>
    <w:p w14:paraId="622F3074" w14:textId="77777777" w:rsidR="00DA6162" w:rsidRDefault="00DA6162" w:rsidP="00E76270">
      <w:pPr>
        <w:rPr>
          <w:rStyle w:val="jsgrdq"/>
          <w:rFonts w:ascii="Arial" w:hAnsi="Arial" w:cs="Arial"/>
          <w:b/>
          <w:bCs/>
          <w:color w:val="000000" w:themeColor="text1"/>
          <w:sz w:val="28"/>
          <w:szCs w:val="28"/>
        </w:rPr>
      </w:pPr>
    </w:p>
    <w:p w14:paraId="346034D3" w14:textId="77777777" w:rsidR="00DA6162" w:rsidRDefault="00DA6162" w:rsidP="00E76270">
      <w:pPr>
        <w:rPr>
          <w:rStyle w:val="jsgrdq"/>
          <w:rFonts w:ascii="Arial" w:hAnsi="Arial" w:cs="Arial"/>
          <w:b/>
          <w:bCs/>
          <w:color w:val="000000" w:themeColor="text1"/>
          <w:sz w:val="28"/>
          <w:szCs w:val="28"/>
        </w:rPr>
      </w:pPr>
    </w:p>
    <w:p w14:paraId="368A2242" w14:textId="4762CD06" w:rsidR="000449B3" w:rsidRPr="000449B3" w:rsidRDefault="00DA6162" w:rsidP="00E76270">
      <w:pPr>
        <w:rPr>
          <w:rStyle w:val="jsgrdq"/>
          <w:rFonts w:ascii="Arial" w:hAnsi="Arial" w:cs="Arial"/>
          <w:b/>
          <w:bCs/>
          <w:color w:val="000000" w:themeColor="text1"/>
          <w:sz w:val="28"/>
          <w:szCs w:val="28"/>
        </w:rPr>
      </w:pPr>
      <w:r>
        <w:rPr>
          <w:rStyle w:val="jsgrdq"/>
          <w:rFonts w:ascii="Arial" w:hAnsi="Arial" w:cs="Arial"/>
          <w:b/>
          <w:bCs/>
          <w:color w:val="000000" w:themeColor="text1"/>
          <w:sz w:val="28"/>
          <w:szCs w:val="28"/>
        </w:rPr>
        <w:t>S</w:t>
      </w:r>
      <w:r w:rsidR="000449B3" w:rsidRPr="000449B3">
        <w:rPr>
          <w:rStyle w:val="jsgrdq"/>
          <w:rFonts w:ascii="Arial" w:hAnsi="Arial" w:cs="Arial"/>
          <w:b/>
          <w:bCs/>
          <w:color w:val="000000" w:themeColor="text1"/>
          <w:sz w:val="28"/>
          <w:szCs w:val="28"/>
        </w:rPr>
        <w:t xml:space="preserve">upport </w:t>
      </w:r>
      <w:proofErr w:type="spellStart"/>
      <w:r w:rsidR="000449B3" w:rsidRPr="000449B3">
        <w:rPr>
          <w:rStyle w:val="jsgrdq"/>
          <w:rFonts w:ascii="Arial" w:hAnsi="Arial" w:cs="Arial"/>
          <w:b/>
          <w:bCs/>
          <w:color w:val="000000" w:themeColor="text1"/>
          <w:sz w:val="28"/>
          <w:szCs w:val="28"/>
        </w:rPr>
        <w:t>LCiL</w:t>
      </w:r>
      <w:proofErr w:type="spellEnd"/>
    </w:p>
    <w:p w14:paraId="0E5EAC04" w14:textId="5C9B45BD" w:rsidR="000449B3" w:rsidRPr="000449B3" w:rsidRDefault="000449B3" w:rsidP="00E76270">
      <w:pPr>
        <w:spacing w:before="100" w:beforeAutospacing="1" w:after="100" w:afterAutospacing="1" w:line="240" w:lineRule="auto"/>
        <w:rPr>
          <w:rStyle w:val="jsgrdq"/>
          <w:rFonts w:ascii="Arial" w:hAnsi="Arial" w:cs="Arial"/>
          <w:color w:val="3A3B42"/>
          <w:sz w:val="28"/>
          <w:szCs w:val="28"/>
        </w:rPr>
      </w:pPr>
      <w:r w:rsidRPr="000449B3">
        <w:rPr>
          <w:rStyle w:val="jsgrdq"/>
          <w:rFonts w:ascii="Arial" w:hAnsi="Arial" w:cs="Arial"/>
          <w:color w:val="3A3B42"/>
          <w:sz w:val="28"/>
          <w:szCs w:val="28"/>
        </w:rPr>
        <w:t xml:space="preserve">With your help, we can do more to support disabled people, people with long term conditions and older people in Edinburgh and the </w:t>
      </w:r>
      <w:r w:rsidRPr="000449B3">
        <w:rPr>
          <w:rStyle w:val="jsgrdq"/>
          <w:rFonts w:ascii="Arial" w:hAnsi="Arial" w:cs="Arial"/>
          <w:color w:val="3A3B42"/>
          <w:sz w:val="28"/>
          <w:szCs w:val="28"/>
        </w:rPr>
        <w:t>Lothian’s</w:t>
      </w:r>
      <w:r w:rsidRPr="000449B3">
        <w:rPr>
          <w:rStyle w:val="jsgrdq"/>
          <w:rFonts w:ascii="Arial" w:hAnsi="Arial" w:cs="Arial"/>
          <w:color w:val="3A3B42"/>
          <w:sz w:val="28"/>
          <w:szCs w:val="28"/>
        </w:rPr>
        <w:t>.</w:t>
      </w:r>
    </w:p>
    <w:p w14:paraId="77E04FC9" w14:textId="77777777" w:rsidR="000449B3" w:rsidRPr="000449B3" w:rsidRDefault="000449B3" w:rsidP="000449B3">
      <w:pPr>
        <w:spacing w:before="100" w:beforeAutospacing="1" w:after="100" w:afterAutospacing="1" w:line="360" w:lineRule="atLeast"/>
        <w:rPr>
          <w:rFonts w:ascii="Arial" w:eastAsia="Times New Roman" w:hAnsi="Arial" w:cs="Arial"/>
          <w:color w:val="000000"/>
          <w:sz w:val="28"/>
          <w:szCs w:val="28"/>
          <w:lang w:eastAsia="en-GB"/>
        </w:rPr>
      </w:pPr>
      <w:r w:rsidRPr="000449B3">
        <w:rPr>
          <w:rFonts w:ascii="Arial" w:eastAsia="Times New Roman" w:hAnsi="Arial" w:cs="Arial"/>
          <w:color w:val="000000"/>
          <w:sz w:val="28"/>
          <w:szCs w:val="28"/>
          <w:lang w:eastAsia="en-GB"/>
        </w:rPr>
        <w:t xml:space="preserve">As a registered charity in Scotland, we depend on the support of the public and funders to be able to continue providing our services in Edinburgh and the </w:t>
      </w:r>
      <w:proofErr w:type="spellStart"/>
      <w:r w:rsidRPr="000449B3">
        <w:rPr>
          <w:rFonts w:ascii="Arial" w:eastAsia="Times New Roman" w:hAnsi="Arial" w:cs="Arial"/>
          <w:color w:val="000000"/>
          <w:sz w:val="28"/>
          <w:szCs w:val="28"/>
          <w:lang w:eastAsia="en-GB"/>
        </w:rPr>
        <w:t>Lothians</w:t>
      </w:r>
      <w:proofErr w:type="spellEnd"/>
      <w:r w:rsidRPr="000449B3">
        <w:rPr>
          <w:rFonts w:ascii="Arial" w:eastAsia="Times New Roman" w:hAnsi="Arial" w:cs="Arial"/>
          <w:color w:val="000000"/>
          <w:sz w:val="28"/>
          <w:szCs w:val="28"/>
          <w:lang w:eastAsia="en-GB"/>
        </w:rPr>
        <w:t xml:space="preserve">. One of the ways you can help support </w:t>
      </w:r>
      <w:proofErr w:type="spellStart"/>
      <w:r w:rsidRPr="000449B3">
        <w:rPr>
          <w:rFonts w:ascii="Arial" w:eastAsia="Times New Roman" w:hAnsi="Arial" w:cs="Arial"/>
          <w:color w:val="000000"/>
          <w:sz w:val="28"/>
          <w:szCs w:val="28"/>
          <w:lang w:eastAsia="en-GB"/>
        </w:rPr>
        <w:t>LCiL</w:t>
      </w:r>
      <w:proofErr w:type="spellEnd"/>
      <w:r w:rsidRPr="000449B3">
        <w:rPr>
          <w:rFonts w:ascii="Arial" w:eastAsia="Times New Roman" w:hAnsi="Arial" w:cs="Arial"/>
          <w:color w:val="000000"/>
          <w:sz w:val="28"/>
          <w:szCs w:val="28"/>
          <w:lang w:eastAsia="en-GB"/>
        </w:rPr>
        <w:t xml:space="preserve"> and our essential services is by helping to raise funds, or by directly supporting our work through a donation.</w:t>
      </w:r>
    </w:p>
    <w:p w14:paraId="7361DD29" w14:textId="77777777" w:rsidR="000449B3" w:rsidRPr="000449B3" w:rsidRDefault="000449B3" w:rsidP="000449B3">
      <w:pPr>
        <w:spacing w:before="100" w:beforeAutospacing="1" w:after="100" w:afterAutospacing="1" w:line="360" w:lineRule="atLeast"/>
        <w:rPr>
          <w:rFonts w:ascii="Arial" w:eastAsia="Times New Roman" w:hAnsi="Arial" w:cs="Arial"/>
          <w:color w:val="000000"/>
          <w:sz w:val="28"/>
          <w:szCs w:val="28"/>
          <w:lang w:eastAsia="en-GB"/>
        </w:rPr>
      </w:pPr>
      <w:r w:rsidRPr="000449B3">
        <w:rPr>
          <w:rFonts w:ascii="Arial" w:eastAsia="Times New Roman" w:hAnsi="Arial" w:cs="Arial"/>
          <w:color w:val="000000"/>
          <w:sz w:val="28"/>
          <w:szCs w:val="28"/>
          <w:lang w:eastAsia="en-GB"/>
        </w:rPr>
        <w:t xml:space="preserve">If you want to directly support our work, you can now do so simply and securely online by Debit/Credit card payments, on either a one-off or recurring basis. </w:t>
      </w:r>
    </w:p>
    <w:p w14:paraId="0C6E5393" w14:textId="45AA825C" w:rsidR="000449B3" w:rsidRPr="000449B3" w:rsidRDefault="000449B3" w:rsidP="000449B3">
      <w:pPr>
        <w:spacing w:before="100" w:beforeAutospacing="1" w:after="100" w:afterAutospacing="1" w:line="360" w:lineRule="atLeast"/>
        <w:rPr>
          <w:rFonts w:ascii="Arial" w:eastAsia="Times New Roman" w:hAnsi="Arial" w:cs="Arial"/>
          <w:color w:val="000000"/>
          <w:sz w:val="28"/>
          <w:szCs w:val="28"/>
          <w:lang w:eastAsia="en-GB"/>
        </w:rPr>
      </w:pPr>
      <w:r w:rsidRPr="000449B3">
        <w:rPr>
          <w:rFonts w:ascii="Arial" w:eastAsia="Times New Roman" w:hAnsi="Arial" w:cs="Arial"/>
          <w:color w:val="000000"/>
          <w:sz w:val="28"/>
          <w:szCs w:val="28"/>
          <w:lang w:eastAsia="en-GB"/>
        </w:rPr>
        <w:t xml:space="preserve">We welcome donations from individuals and organisations. Your donation to </w:t>
      </w:r>
      <w:proofErr w:type="spellStart"/>
      <w:r w:rsidRPr="000449B3">
        <w:rPr>
          <w:rFonts w:ascii="Arial" w:eastAsia="Times New Roman" w:hAnsi="Arial" w:cs="Arial"/>
          <w:color w:val="000000"/>
          <w:sz w:val="28"/>
          <w:szCs w:val="28"/>
          <w:lang w:eastAsia="en-GB"/>
        </w:rPr>
        <w:t>LCiL</w:t>
      </w:r>
      <w:proofErr w:type="spellEnd"/>
      <w:r w:rsidRPr="000449B3">
        <w:rPr>
          <w:rFonts w:ascii="Arial" w:eastAsia="Times New Roman" w:hAnsi="Arial" w:cs="Arial"/>
          <w:color w:val="000000"/>
          <w:sz w:val="28"/>
          <w:szCs w:val="28"/>
          <w:lang w:eastAsia="en-GB"/>
        </w:rPr>
        <w:t xml:space="preserve"> will help us to deliver our services, advance the rights of disabled people and ensure that Independent Living is a reality for disabled people, people with long-term conditions and older people in Edinburgh and the Lothian’s.</w:t>
      </w:r>
    </w:p>
    <w:p w14:paraId="6DBB0543" w14:textId="77777777" w:rsidR="000449B3" w:rsidRPr="000449B3" w:rsidRDefault="000449B3" w:rsidP="000449B3">
      <w:pPr>
        <w:numPr>
          <w:ilvl w:val="0"/>
          <w:numId w:val="2"/>
        </w:numPr>
        <w:spacing w:before="100" w:beforeAutospacing="1" w:after="100" w:afterAutospacing="1" w:line="240" w:lineRule="auto"/>
        <w:rPr>
          <w:rFonts w:ascii="Arial" w:eastAsia="Times New Roman" w:hAnsi="Arial" w:cs="Arial"/>
          <w:sz w:val="28"/>
          <w:szCs w:val="28"/>
          <w:lang w:eastAsia="en-GB"/>
        </w:rPr>
      </w:pPr>
      <w:r w:rsidRPr="000449B3">
        <w:rPr>
          <w:rFonts w:ascii="Arial" w:eastAsia="Times New Roman" w:hAnsi="Arial" w:cs="Arial"/>
          <w:color w:val="000000"/>
          <w:sz w:val="28"/>
          <w:szCs w:val="28"/>
          <w:lang w:eastAsia="en-GB"/>
        </w:rPr>
        <w:t>£5.00 could help to provide independent up to date disability information and advice.</w:t>
      </w:r>
    </w:p>
    <w:p w14:paraId="3AC5BA33" w14:textId="77777777" w:rsidR="000449B3" w:rsidRPr="000449B3" w:rsidRDefault="000449B3" w:rsidP="000449B3">
      <w:pPr>
        <w:numPr>
          <w:ilvl w:val="0"/>
          <w:numId w:val="2"/>
        </w:numPr>
        <w:spacing w:before="100" w:beforeAutospacing="1" w:after="100" w:afterAutospacing="1" w:line="240" w:lineRule="auto"/>
        <w:rPr>
          <w:rFonts w:ascii="Arial" w:eastAsia="Times New Roman" w:hAnsi="Arial" w:cs="Arial"/>
          <w:sz w:val="28"/>
          <w:szCs w:val="28"/>
          <w:lang w:eastAsia="en-GB"/>
        </w:rPr>
      </w:pPr>
      <w:r w:rsidRPr="000449B3">
        <w:rPr>
          <w:rFonts w:ascii="Arial" w:eastAsia="Times New Roman" w:hAnsi="Arial" w:cs="Arial"/>
          <w:color w:val="000000"/>
          <w:sz w:val="28"/>
          <w:szCs w:val="28"/>
          <w:lang w:eastAsia="en-GB"/>
        </w:rPr>
        <w:t>£10.00 could help to run peer support workshops and groups for disabled people and parents/carers.</w:t>
      </w:r>
    </w:p>
    <w:p w14:paraId="4E850EDE" w14:textId="77777777" w:rsidR="000449B3" w:rsidRPr="000449B3" w:rsidRDefault="000449B3" w:rsidP="000449B3">
      <w:pPr>
        <w:numPr>
          <w:ilvl w:val="0"/>
          <w:numId w:val="2"/>
        </w:numPr>
        <w:spacing w:before="100" w:beforeAutospacing="1" w:after="100" w:afterAutospacing="1" w:line="240" w:lineRule="auto"/>
        <w:rPr>
          <w:rFonts w:ascii="Arial" w:eastAsia="Times New Roman" w:hAnsi="Arial" w:cs="Arial"/>
          <w:sz w:val="28"/>
          <w:szCs w:val="28"/>
          <w:lang w:eastAsia="en-GB"/>
        </w:rPr>
      </w:pPr>
      <w:r w:rsidRPr="000449B3">
        <w:rPr>
          <w:rFonts w:ascii="Arial" w:eastAsia="Times New Roman" w:hAnsi="Arial" w:cs="Arial"/>
          <w:color w:val="000000"/>
          <w:sz w:val="28"/>
          <w:szCs w:val="28"/>
          <w:lang w:eastAsia="en-GB"/>
        </w:rPr>
        <w:t>£50.00 could help to train volunteer Champions to inspire and educate peers, professionals and policy</w:t>
      </w:r>
    </w:p>
    <w:p w14:paraId="4441BBCA" w14:textId="52B0C8D0" w:rsidR="000449B3" w:rsidRPr="000449B3" w:rsidRDefault="000449B3" w:rsidP="00E76270">
      <w:pPr>
        <w:spacing w:before="100" w:beforeAutospacing="1" w:after="100" w:afterAutospacing="1" w:line="240" w:lineRule="auto"/>
        <w:rPr>
          <w:rStyle w:val="jsgrdq"/>
          <w:rFonts w:ascii="Arial" w:hAnsi="Arial" w:cs="Arial"/>
          <w:b/>
          <w:bCs/>
          <w:color w:val="4DA34B"/>
          <w:sz w:val="28"/>
          <w:szCs w:val="28"/>
        </w:rPr>
      </w:pPr>
      <w:r w:rsidRPr="000449B3">
        <w:rPr>
          <w:rStyle w:val="jsgrdq"/>
          <w:rFonts w:ascii="Arial" w:hAnsi="Arial" w:cs="Arial"/>
          <w:b/>
          <w:bCs/>
          <w:color w:val="000000" w:themeColor="text1"/>
          <w:sz w:val="28"/>
          <w:szCs w:val="28"/>
        </w:rPr>
        <w:t xml:space="preserve">Visit us </w:t>
      </w:r>
      <w:r w:rsidRPr="000449B3">
        <w:rPr>
          <w:rStyle w:val="jsgrdq"/>
          <w:rFonts w:ascii="Arial" w:hAnsi="Arial" w:cs="Arial"/>
          <w:b/>
          <w:bCs/>
          <w:color w:val="000000" w:themeColor="text1"/>
          <w:sz w:val="28"/>
          <w:szCs w:val="28"/>
        </w:rPr>
        <w:t>online</w:t>
      </w:r>
      <w:r w:rsidRPr="000449B3">
        <w:rPr>
          <w:rStyle w:val="jsgrdq"/>
          <w:rFonts w:ascii="Arial" w:hAnsi="Arial" w:cs="Arial"/>
          <w:b/>
          <w:bCs/>
          <w:color w:val="000000" w:themeColor="text1"/>
          <w:sz w:val="28"/>
          <w:szCs w:val="28"/>
        </w:rPr>
        <w:t xml:space="preserve"> to find out more</w:t>
      </w:r>
      <w:r w:rsidRPr="000449B3">
        <w:rPr>
          <w:rStyle w:val="jsgrdq"/>
          <w:rFonts w:ascii="Arial" w:hAnsi="Arial" w:cs="Arial"/>
          <w:b/>
          <w:bCs/>
          <w:color w:val="000000" w:themeColor="text1"/>
          <w:sz w:val="28"/>
          <w:szCs w:val="28"/>
        </w:rPr>
        <w:t xml:space="preserve"> </w:t>
      </w:r>
      <w:hyperlink r:id="rId5" w:tgtFrame="_blank" w:history="1">
        <w:r w:rsidRPr="000449B3">
          <w:rPr>
            <w:rStyle w:val="Hyperlink"/>
            <w:rFonts w:ascii="Arial" w:hAnsi="Arial" w:cs="Arial"/>
            <w:color w:val="000000"/>
            <w:sz w:val="28"/>
            <w:szCs w:val="28"/>
          </w:rPr>
          <w:t>www.lothiancil.org.uk/support-us/make-a-donation</w:t>
        </w:r>
      </w:hyperlink>
    </w:p>
    <w:p w14:paraId="28167230" w14:textId="77777777" w:rsidR="00DA6162" w:rsidRDefault="00DA6162" w:rsidP="00E76270">
      <w:pPr>
        <w:spacing w:before="100" w:beforeAutospacing="1" w:after="100" w:afterAutospacing="1" w:line="240" w:lineRule="auto"/>
        <w:rPr>
          <w:rStyle w:val="jsgrdq"/>
          <w:rFonts w:ascii="Arial" w:hAnsi="Arial" w:cs="Arial"/>
          <w:b/>
          <w:bCs/>
          <w:color w:val="000000" w:themeColor="text1"/>
          <w:sz w:val="28"/>
          <w:szCs w:val="28"/>
        </w:rPr>
      </w:pPr>
    </w:p>
    <w:p w14:paraId="406DA637" w14:textId="39B67795" w:rsidR="000449B3" w:rsidRPr="000449B3" w:rsidRDefault="000449B3" w:rsidP="00E76270">
      <w:pPr>
        <w:spacing w:before="100" w:beforeAutospacing="1" w:after="100" w:afterAutospacing="1" w:line="240" w:lineRule="auto"/>
        <w:rPr>
          <w:rStyle w:val="jsgrdq"/>
          <w:rFonts w:ascii="Arial" w:hAnsi="Arial" w:cs="Arial"/>
          <w:b/>
          <w:bCs/>
          <w:color w:val="000000" w:themeColor="text1"/>
          <w:sz w:val="28"/>
          <w:szCs w:val="28"/>
        </w:rPr>
      </w:pPr>
      <w:r w:rsidRPr="000449B3">
        <w:rPr>
          <w:rStyle w:val="jsgrdq"/>
          <w:rFonts w:ascii="Arial" w:hAnsi="Arial" w:cs="Arial"/>
          <w:b/>
          <w:bCs/>
          <w:color w:val="000000" w:themeColor="text1"/>
          <w:sz w:val="28"/>
          <w:szCs w:val="28"/>
        </w:rPr>
        <w:t xml:space="preserve">Around Edinburgh &amp; the </w:t>
      </w:r>
      <w:proofErr w:type="spellStart"/>
      <w:r w:rsidRPr="000449B3">
        <w:rPr>
          <w:rStyle w:val="jsgrdq"/>
          <w:rFonts w:ascii="Arial" w:hAnsi="Arial" w:cs="Arial"/>
          <w:b/>
          <w:bCs/>
          <w:color w:val="000000" w:themeColor="text1"/>
          <w:sz w:val="28"/>
          <w:szCs w:val="28"/>
        </w:rPr>
        <w:t>Lothians</w:t>
      </w:r>
      <w:proofErr w:type="spellEnd"/>
    </w:p>
    <w:p w14:paraId="78AB2686" w14:textId="220B6C91" w:rsidR="000449B3" w:rsidRPr="000449B3" w:rsidRDefault="000449B3" w:rsidP="00E76270">
      <w:pPr>
        <w:spacing w:before="100" w:beforeAutospacing="1" w:after="100" w:afterAutospacing="1" w:line="240" w:lineRule="auto"/>
        <w:rPr>
          <w:rFonts w:ascii="Arial" w:eastAsia="Times New Roman" w:hAnsi="Arial" w:cs="Arial"/>
          <w:sz w:val="28"/>
          <w:szCs w:val="28"/>
          <w:lang w:eastAsia="en-GB"/>
        </w:rPr>
      </w:pPr>
      <w:r w:rsidRPr="000449B3">
        <w:rPr>
          <w:rStyle w:val="jsgrdq"/>
          <w:rFonts w:ascii="Arial" w:hAnsi="Arial" w:cs="Arial"/>
          <w:color w:val="3A3B42"/>
          <w:sz w:val="28"/>
          <w:szCs w:val="28"/>
        </w:rPr>
        <w:t xml:space="preserve">Updates from partner organisations supporting disabled people, people with long term conditions and older people in Edinburgh and </w:t>
      </w:r>
      <w:r w:rsidR="00DA6162" w:rsidRPr="000449B3">
        <w:rPr>
          <w:rStyle w:val="jsgrdq"/>
          <w:rFonts w:ascii="Arial" w:hAnsi="Arial" w:cs="Arial"/>
          <w:color w:val="3A3B42"/>
          <w:sz w:val="28"/>
          <w:szCs w:val="28"/>
        </w:rPr>
        <w:t>Lothian’s</w:t>
      </w:r>
      <w:r w:rsidR="00DA6162">
        <w:rPr>
          <w:rStyle w:val="jsgrdq"/>
          <w:rFonts w:ascii="Arial" w:hAnsi="Arial" w:cs="Arial"/>
          <w:color w:val="3A3B42"/>
          <w:sz w:val="28"/>
          <w:szCs w:val="28"/>
        </w:rPr>
        <w:t>.</w:t>
      </w:r>
    </w:p>
    <w:p w14:paraId="08F6F48C" w14:textId="77777777" w:rsidR="007F2815" w:rsidRDefault="007F2815" w:rsidP="00E76270">
      <w:pPr>
        <w:spacing w:before="100" w:beforeAutospacing="1" w:after="100" w:afterAutospacing="1" w:line="240" w:lineRule="auto"/>
        <w:rPr>
          <w:rStyle w:val="jsgrdq"/>
          <w:rFonts w:ascii="Arial" w:hAnsi="Arial" w:cs="Arial"/>
          <w:b/>
          <w:color w:val="3B3838" w:themeColor="background2" w:themeShade="40"/>
          <w:sz w:val="28"/>
          <w:szCs w:val="28"/>
        </w:rPr>
      </w:pPr>
    </w:p>
    <w:p w14:paraId="5ECBD80F" w14:textId="77777777" w:rsidR="007F2815" w:rsidRDefault="007F2815" w:rsidP="00E76270">
      <w:pPr>
        <w:spacing w:before="100" w:beforeAutospacing="1" w:after="100" w:afterAutospacing="1" w:line="240" w:lineRule="auto"/>
        <w:rPr>
          <w:rStyle w:val="jsgrdq"/>
          <w:rFonts w:ascii="Arial" w:hAnsi="Arial" w:cs="Arial"/>
          <w:b/>
          <w:color w:val="3B3838" w:themeColor="background2" w:themeShade="40"/>
          <w:sz w:val="28"/>
          <w:szCs w:val="28"/>
        </w:rPr>
      </w:pPr>
    </w:p>
    <w:p w14:paraId="4380A207" w14:textId="77777777" w:rsidR="007F2815" w:rsidRDefault="007F2815" w:rsidP="00E76270">
      <w:pPr>
        <w:spacing w:before="100" w:beforeAutospacing="1" w:after="100" w:afterAutospacing="1" w:line="240" w:lineRule="auto"/>
        <w:rPr>
          <w:rStyle w:val="jsgrdq"/>
          <w:rFonts w:ascii="Arial" w:hAnsi="Arial" w:cs="Arial"/>
          <w:b/>
          <w:color w:val="3B3838" w:themeColor="background2" w:themeShade="40"/>
          <w:sz w:val="28"/>
          <w:szCs w:val="28"/>
        </w:rPr>
      </w:pPr>
    </w:p>
    <w:p w14:paraId="13698FB7" w14:textId="4D2C9C9A" w:rsidR="000449B3" w:rsidRPr="000449B3" w:rsidRDefault="000449B3" w:rsidP="00E76270">
      <w:pPr>
        <w:spacing w:before="100" w:beforeAutospacing="1" w:after="100" w:afterAutospacing="1" w:line="240" w:lineRule="auto"/>
        <w:rPr>
          <w:rStyle w:val="jsgrdq"/>
          <w:rFonts w:ascii="Arial" w:hAnsi="Arial" w:cs="Arial"/>
          <w:b/>
          <w:color w:val="3B3838" w:themeColor="background2" w:themeShade="40"/>
          <w:sz w:val="28"/>
          <w:szCs w:val="28"/>
        </w:rPr>
      </w:pPr>
      <w:r w:rsidRPr="000449B3">
        <w:rPr>
          <w:rStyle w:val="jsgrdq"/>
          <w:rFonts w:ascii="Arial" w:hAnsi="Arial" w:cs="Arial"/>
          <w:b/>
          <w:color w:val="3B3838" w:themeColor="background2" w:themeShade="40"/>
          <w:sz w:val="28"/>
          <w:szCs w:val="28"/>
        </w:rPr>
        <w:t>Connect Here Community Resources</w:t>
      </w:r>
    </w:p>
    <w:p w14:paraId="64F2AF17" w14:textId="7EADC0F0" w:rsidR="00DA6162" w:rsidRPr="00DA6162" w:rsidRDefault="000449B3" w:rsidP="000449B3">
      <w:pPr>
        <w:pStyle w:val="04xlpa"/>
        <w:spacing w:line="360" w:lineRule="atLeast"/>
        <w:rPr>
          <w:rFonts w:ascii="Arial" w:eastAsiaTheme="majorEastAsia" w:hAnsi="Arial" w:cs="Arial"/>
          <w:color w:val="000000"/>
          <w:sz w:val="28"/>
          <w:szCs w:val="28"/>
        </w:rPr>
      </w:pPr>
      <w:r w:rsidRPr="000449B3">
        <w:rPr>
          <w:rStyle w:val="jsgrdq"/>
          <w:rFonts w:ascii="Arial" w:eastAsiaTheme="majorEastAsia" w:hAnsi="Arial" w:cs="Arial"/>
          <w:color w:val="000000"/>
          <w:sz w:val="28"/>
          <w:szCs w:val="28"/>
        </w:rPr>
        <w:t>Connect Here is a community resources directory. In it, you will find local and national resources that can help with managing long term conditions.</w:t>
      </w:r>
    </w:p>
    <w:p w14:paraId="4D9F0F16" w14:textId="77777777" w:rsidR="000449B3" w:rsidRPr="000449B3" w:rsidRDefault="000449B3" w:rsidP="000449B3">
      <w:pPr>
        <w:numPr>
          <w:ilvl w:val="0"/>
          <w:numId w:val="3"/>
        </w:numPr>
        <w:spacing w:before="100" w:beforeAutospacing="1" w:after="100" w:afterAutospacing="1" w:line="240" w:lineRule="auto"/>
        <w:rPr>
          <w:rFonts w:ascii="Arial" w:hAnsi="Arial" w:cs="Arial"/>
          <w:sz w:val="28"/>
          <w:szCs w:val="28"/>
        </w:rPr>
      </w:pPr>
      <w:r w:rsidRPr="000449B3">
        <w:rPr>
          <w:rStyle w:val="jsgrdq"/>
          <w:rFonts w:ascii="Arial" w:hAnsi="Arial" w:cs="Arial"/>
          <w:color w:val="000000"/>
          <w:sz w:val="28"/>
          <w:szCs w:val="28"/>
        </w:rPr>
        <w:t>Find contact details, e.g. addresses, email addresses and websites</w:t>
      </w:r>
    </w:p>
    <w:p w14:paraId="6A12AB43" w14:textId="77777777" w:rsidR="000449B3" w:rsidRPr="000449B3" w:rsidRDefault="000449B3" w:rsidP="000449B3">
      <w:pPr>
        <w:numPr>
          <w:ilvl w:val="0"/>
          <w:numId w:val="3"/>
        </w:numPr>
        <w:spacing w:before="100" w:beforeAutospacing="1" w:after="100" w:afterAutospacing="1" w:line="240" w:lineRule="auto"/>
        <w:rPr>
          <w:rFonts w:ascii="Arial" w:hAnsi="Arial" w:cs="Arial"/>
          <w:sz w:val="28"/>
          <w:szCs w:val="28"/>
        </w:rPr>
      </w:pPr>
      <w:r w:rsidRPr="000449B3">
        <w:rPr>
          <w:rStyle w:val="jsgrdq"/>
          <w:rFonts w:ascii="Arial" w:hAnsi="Arial" w:cs="Arial"/>
          <w:color w:val="000000"/>
          <w:sz w:val="28"/>
          <w:szCs w:val="28"/>
        </w:rPr>
        <w:t>Short summary about each service</w:t>
      </w:r>
    </w:p>
    <w:p w14:paraId="6941153C" w14:textId="77777777" w:rsidR="000449B3" w:rsidRPr="000449B3" w:rsidRDefault="000449B3" w:rsidP="000449B3">
      <w:pPr>
        <w:numPr>
          <w:ilvl w:val="0"/>
          <w:numId w:val="3"/>
        </w:numPr>
        <w:spacing w:before="100" w:beforeAutospacing="1" w:after="100" w:afterAutospacing="1" w:line="240" w:lineRule="auto"/>
        <w:rPr>
          <w:rFonts w:ascii="Arial" w:hAnsi="Arial" w:cs="Arial"/>
          <w:sz w:val="28"/>
          <w:szCs w:val="28"/>
        </w:rPr>
      </w:pPr>
      <w:r w:rsidRPr="000449B3">
        <w:rPr>
          <w:rStyle w:val="jsgrdq"/>
          <w:rFonts w:ascii="Arial" w:hAnsi="Arial" w:cs="Arial"/>
          <w:color w:val="000000"/>
          <w:sz w:val="28"/>
          <w:szCs w:val="28"/>
        </w:rPr>
        <w:t>Social media channels</w:t>
      </w:r>
    </w:p>
    <w:p w14:paraId="5CA9D471" w14:textId="4A461CBA" w:rsidR="00DA6162" w:rsidRPr="00DA6162" w:rsidRDefault="000449B3" w:rsidP="00DA6162">
      <w:pPr>
        <w:numPr>
          <w:ilvl w:val="0"/>
          <w:numId w:val="3"/>
        </w:numPr>
        <w:spacing w:before="100" w:beforeAutospacing="1" w:after="100" w:afterAutospacing="1" w:line="240" w:lineRule="auto"/>
        <w:rPr>
          <w:rFonts w:ascii="Arial" w:hAnsi="Arial" w:cs="Arial"/>
          <w:sz w:val="28"/>
          <w:szCs w:val="28"/>
        </w:rPr>
      </w:pPr>
      <w:r w:rsidRPr="000449B3">
        <w:rPr>
          <w:rStyle w:val="jsgrdq"/>
          <w:rFonts w:ascii="Arial" w:hAnsi="Arial" w:cs="Arial"/>
          <w:color w:val="000000"/>
          <w:sz w:val="28"/>
          <w:szCs w:val="28"/>
        </w:rPr>
        <w:t>Regularly updated</w:t>
      </w:r>
    </w:p>
    <w:p w14:paraId="0ED4B1A5" w14:textId="77777777" w:rsidR="000449B3" w:rsidRPr="000449B3" w:rsidRDefault="000449B3" w:rsidP="000449B3">
      <w:pPr>
        <w:pStyle w:val="04xlpa"/>
        <w:spacing w:line="360" w:lineRule="atLeast"/>
        <w:rPr>
          <w:rFonts w:ascii="Arial" w:hAnsi="Arial" w:cs="Arial"/>
          <w:color w:val="000000"/>
          <w:sz w:val="28"/>
          <w:szCs w:val="28"/>
        </w:rPr>
      </w:pPr>
      <w:r w:rsidRPr="000449B3">
        <w:rPr>
          <w:rStyle w:val="jsgrdq"/>
          <w:rFonts w:ascii="Arial" w:eastAsiaTheme="majorEastAsia" w:hAnsi="Arial" w:cs="Arial"/>
          <w:color w:val="000000"/>
          <w:sz w:val="28"/>
          <w:szCs w:val="28"/>
        </w:rPr>
        <w:t>Not all services can be accessed directly, but referral can be made by a GP, Health and Social Care Worker or Link worker.</w:t>
      </w:r>
    </w:p>
    <w:p w14:paraId="10AFBC5F" w14:textId="36927316" w:rsidR="000449B3" w:rsidRDefault="000449B3" w:rsidP="000449B3">
      <w:pPr>
        <w:pStyle w:val="04xlpa"/>
        <w:spacing w:line="360" w:lineRule="atLeast"/>
        <w:rPr>
          <w:rStyle w:val="jsgrdq"/>
          <w:rFonts w:ascii="Arial" w:eastAsiaTheme="majorEastAsia" w:hAnsi="Arial" w:cs="Arial"/>
          <w:color w:val="000000"/>
          <w:sz w:val="28"/>
          <w:szCs w:val="28"/>
        </w:rPr>
      </w:pPr>
      <w:r w:rsidRPr="000449B3">
        <w:rPr>
          <w:rStyle w:val="jsgrdq"/>
          <w:rFonts w:ascii="Arial" w:eastAsiaTheme="majorEastAsia" w:hAnsi="Arial" w:cs="Arial"/>
          <w:color w:val="000000"/>
          <w:sz w:val="28"/>
          <w:szCs w:val="28"/>
        </w:rPr>
        <w:t xml:space="preserve">Visit </w:t>
      </w:r>
      <w:hyperlink r:id="rId6" w:tgtFrame="_blank" w:history="1">
        <w:r w:rsidRPr="000449B3">
          <w:rPr>
            <w:rStyle w:val="Hyperlink"/>
            <w:rFonts w:ascii="Arial" w:hAnsi="Arial" w:cs="Arial"/>
            <w:color w:val="000000"/>
            <w:sz w:val="28"/>
            <w:szCs w:val="28"/>
            <w:u w:val="none"/>
          </w:rPr>
          <w:t>https://www.edinburghhsc.scot/connecthere/</w:t>
        </w:r>
      </w:hyperlink>
      <w:r w:rsidRPr="000449B3">
        <w:rPr>
          <w:rStyle w:val="jsgrdq"/>
          <w:rFonts w:ascii="Arial" w:eastAsiaTheme="majorEastAsia" w:hAnsi="Arial" w:cs="Arial"/>
          <w:color w:val="000000"/>
          <w:sz w:val="28"/>
          <w:szCs w:val="28"/>
        </w:rPr>
        <w:t xml:space="preserve"> to find out more</w:t>
      </w:r>
    </w:p>
    <w:p w14:paraId="4F08621F" w14:textId="77777777" w:rsidR="00DA6162" w:rsidRDefault="00DA6162" w:rsidP="000449B3">
      <w:pPr>
        <w:pStyle w:val="04xlpa"/>
        <w:spacing w:line="360" w:lineRule="atLeast"/>
        <w:rPr>
          <w:rStyle w:val="jsgrdq"/>
          <w:rFonts w:ascii="Arial" w:hAnsi="Arial" w:cs="Arial"/>
          <w:b/>
          <w:sz w:val="28"/>
          <w:szCs w:val="28"/>
        </w:rPr>
      </w:pPr>
    </w:p>
    <w:p w14:paraId="2B55E843" w14:textId="53BE8530" w:rsidR="00DA6162" w:rsidRPr="00DA6162" w:rsidRDefault="00DA6162" w:rsidP="000449B3">
      <w:pPr>
        <w:pStyle w:val="04xlpa"/>
        <w:spacing w:line="360" w:lineRule="atLeast"/>
        <w:rPr>
          <w:rFonts w:ascii="Arial" w:hAnsi="Arial" w:cs="Arial"/>
          <w:b/>
          <w:sz w:val="28"/>
          <w:szCs w:val="28"/>
        </w:rPr>
      </w:pPr>
      <w:r w:rsidRPr="00DA6162">
        <w:rPr>
          <w:rStyle w:val="jsgrdq"/>
          <w:rFonts w:ascii="Arial" w:hAnsi="Arial" w:cs="Arial"/>
          <w:b/>
          <w:sz w:val="28"/>
          <w:szCs w:val="28"/>
        </w:rPr>
        <w:t>Connect Here Guides</w:t>
      </w:r>
    </w:p>
    <w:p w14:paraId="1BE80E87" w14:textId="77777777" w:rsidR="00DA6162" w:rsidRPr="00DA6162" w:rsidRDefault="00DA6162" w:rsidP="00DA6162">
      <w:pPr>
        <w:pStyle w:val="04xlpa"/>
        <w:spacing w:line="390" w:lineRule="atLeast"/>
        <w:rPr>
          <w:rFonts w:ascii="Arial" w:hAnsi="Arial" w:cs="Arial"/>
          <w:color w:val="000000"/>
          <w:sz w:val="28"/>
          <w:szCs w:val="28"/>
        </w:rPr>
      </w:pPr>
      <w:r w:rsidRPr="00DA6162">
        <w:rPr>
          <w:rStyle w:val="jsgrdq"/>
          <w:rFonts w:ascii="Arial" w:eastAsiaTheme="majorEastAsia" w:hAnsi="Arial" w:cs="Arial"/>
          <w:color w:val="000000"/>
          <w:sz w:val="28"/>
          <w:szCs w:val="28"/>
        </w:rPr>
        <w:t>On the website you will also find Connect Here Guides. These are quick access guides that cover a wide range of different topics. You can access information on:</w:t>
      </w:r>
    </w:p>
    <w:p w14:paraId="30821B73" w14:textId="77777777" w:rsidR="00DA6162" w:rsidRPr="00DA6162" w:rsidRDefault="00DA6162" w:rsidP="00DA6162">
      <w:pPr>
        <w:numPr>
          <w:ilvl w:val="0"/>
          <w:numId w:val="4"/>
        </w:numPr>
        <w:spacing w:before="100" w:beforeAutospacing="1" w:after="100" w:afterAutospacing="1" w:line="240" w:lineRule="auto"/>
        <w:rPr>
          <w:rFonts w:ascii="Arial" w:hAnsi="Arial" w:cs="Arial"/>
          <w:sz w:val="28"/>
          <w:szCs w:val="28"/>
        </w:rPr>
      </w:pPr>
      <w:hyperlink r:id="rId7" w:tgtFrame="_blank" w:history="1">
        <w:r w:rsidRPr="00DA6162">
          <w:rPr>
            <w:rStyle w:val="Hyperlink"/>
            <w:rFonts w:ascii="Arial" w:hAnsi="Arial" w:cs="Arial"/>
            <w:color w:val="000000"/>
            <w:sz w:val="28"/>
            <w:szCs w:val="28"/>
            <w:u w:val="none"/>
          </w:rPr>
          <w:t>The Edinburgh Crisis Support Guide</w:t>
        </w:r>
      </w:hyperlink>
      <w:r w:rsidRPr="00DA6162">
        <w:rPr>
          <w:rStyle w:val="jsgrdq"/>
          <w:rFonts w:ascii="Arial" w:hAnsi="Arial" w:cs="Arial"/>
          <w:color w:val="000000"/>
          <w:sz w:val="28"/>
          <w:szCs w:val="28"/>
        </w:rPr>
        <w:t xml:space="preserve"> – contains information about groups and services that could help in a crisis, like foodbanks, housing and money advice. The guide was updated in January 2022. </w:t>
      </w:r>
      <w:hyperlink r:id="rId8" w:tgtFrame="_blank" w:history="1">
        <w:r w:rsidRPr="00DA6162">
          <w:rPr>
            <w:rStyle w:val="Hyperlink"/>
            <w:rFonts w:ascii="Arial" w:hAnsi="Arial" w:cs="Arial"/>
            <w:color w:val="000000"/>
            <w:sz w:val="28"/>
            <w:szCs w:val="28"/>
            <w:u w:val="none"/>
          </w:rPr>
          <w:t>Access the latest edition</w:t>
        </w:r>
      </w:hyperlink>
      <w:r w:rsidRPr="00DA6162">
        <w:rPr>
          <w:rStyle w:val="jsgrdq"/>
          <w:rFonts w:ascii="Arial" w:hAnsi="Arial" w:cs="Arial"/>
          <w:color w:val="000000"/>
          <w:sz w:val="28"/>
          <w:szCs w:val="28"/>
        </w:rPr>
        <w:t>.</w:t>
      </w:r>
    </w:p>
    <w:p w14:paraId="0A63CC6B" w14:textId="77777777" w:rsidR="00DA6162" w:rsidRPr="00DA6162" w:rsidRDefault="00DA6162" w:rsidP="00DA6162">
      <w:pPr>
        <w:numPr>
          <w:ilvl w:val="0"/>
          <w:numId w:val="4"/>
        </w:numPr>
        <w:spacing w:before="100" w:beforeAutospacing="1" w:after="100" w:afterAutospacing="1" w:line="240" w:lineRule="auto"/>
        <w:rPr>
          <w:rFonts w:ascii="Arial" w:hAnsi="Arial" w:cs="Arial"/>
          <w:sz w:val="28"/>
          <w:szCs w:val="28"/>
        </w:rPr>
      </w:pPr>
      <w:hyperlink r:id="rId9" w:tgtFrame="_blank" w:history="1">
        <w:r w:rsidRPr="00DA6162">
          <w:rPr>
            <w:rStyle w:val="Hyperlink"/>
            <w:rFonts w:ascii="Arial" w:hAnsi="Arial" w:cs="Arial"/>
            <w:color w:val="000000"/>
            <w:sz w:val="28"/>
            <w:szCs w:val="28"/>
            <w:u w:val="none"/>
          </w:rPr>
          <w:t>The Connect Here Guide to Counselling Services</w:t>
        </w:r>
      </w:hyperlink>
      <w:r w:rsidRPr="00DA6162">
        <w:rPr>
          <w:rStyle w:val="jsgrdq"/>
          <w:rFonts w:ascii="Arial" w:hAnsi="Arial" w:cs="Arial"/>
          <w:color w:val="000000"/>
          <w:sz w:val="28"/>
          <w:szCs w:val="28"/>
        </w:rPr>
        <w:t xml:space="preserve"> – contains information about counselling services in Edinburgh. The guide was updated in January 2022.</w:t>
      </w:r>
    </w:p>
    <w:p w14:paraId="31A5DCD8" w14:textId="77777777" w:rsidR="00DA6162" w:rsidRPr="00DA6162" w:rsidRDefault="00DA6162" w:rsidP="00DA6162">
      <w:pPr>
        <w:numPr>
          <w:ilvl w:val="0"/>
          <w:numId w:val="4"/>
        </w:numPr>
        <w:spacing w:before="100" w:beforeAutospacing="1" w:after="100" w:afterAutospacing="1" w:line="240" w:lineRule="auto"/>
        <w:rPr>
          <w:rFonts w:ascii="Arial" w:hAnsi="Arial" w:cs="Arial"/>
          <w:sz w:val="28"/>
          <w:szCs w:val="28"/>
        </w:rPr>
      </w:pPr>
      <w:hyperlink r:id="rId10" w:tgtFrame="_blank" w:history="1">
        <w:r w:rsidRPr="00DA6162">
          <w:rPr>
            <w:rStyle w:val="Hyperlink"/>
            <w:rFonts w:ascii="Arial" w:hAnsi="Arial" w:cs="Arial"/>
            <w:color w:val="000000"/>
            <w:sz w:val="28"/>
            <w:szCs w:val="28"/>
            <w:u w:val="none"/>
          </w:rPr>
          <w:t xml:space="preserve">Connect </w:t>
        </w:r>
        <w:proofErr w:type="gramStart"/>
        <w:r w:rsidRPr="00DA6162">
          <w:rPr>
            <w:rStyle w:val="Hyperlink"/>
            <w:rFonts w:ascii="Arial" w:hAnsi="Arial" w:cs="Arial"/>
            <w:color w:val="000000"/>
            <w:sz w:val="28"/>
            <w:szCs w:val="28"/>
            <w:u w:val="none"/>
          </w:rPr>
          <w:t>Here</w:t>
        </w:r>
        <w:proofErr w:type="gramEnd"/>
        <w:r w:rsidRPr="00DA6162">
          <w:rPr>
            <w:rStyle w:val="Hyperlink"/>
            <w:rFonts w:ascii="Arial" w:hAnsi="Arial" w:cs="Arial"/>
            <w:color w:val="000000"/>
            <w:sz w:val="28"/>
            <w:szCs w:val="28"/>
            <w:u w:val="none"/>
          </w:rPr>
          <w:t xml:space="preserve"> guide to the Community Gardens</w:t>
        </w:r>
      </w:hyperlink>
      <w:r w:rsidRPr="00DA6162">
        <w:rPr>
          <w:rStyle w:val="jsgrdq"/>
          <w:rFonts w:ascii="Arial" w:hAnsi="Arial" w:cs="Arial"/>
          <w:color w:val="000000"/>
          <w:sz w:val="28"/>
          <w:szCs w:val="28"/>
        </w:rPr>
        <w:t xml:space="preserve"> – contains information about Community Garden Projects in Edinburgh. The guide was updated in January 2022.</w:t>
      </w:r>
    </w:p>
    <w:p w14:paraId="4316183F" w14:textId="77777777" w:rsidR="00DA6162" w:rsidRPr="00DA6162" w:rsidRDefault="00DA6162" w:rsidP="00DA6162">
      <w:pPr>
        <w:numPr>
          <w:ilvl w:val="0"/>
          <w:numId w:val="4"/>
        </w:numPr>
        <w:spacing w:before="100" w:beforeAutospacing="1" w:after="100" w:afterAutospacing="1" w:line="240" w:lineRule="auto"/>
        <w:rPr>
          <w:rFonts w:ascii="Arial" w:hAnsi="Arial" w:cs="Arial"/>
          <w:sz w:val="28"/>
          <w:szCs w:val="28"/>
        </w:rPr>
      </w:pPr>
      <w:r w:rsidRPr="00DA6162">
        <w:rPr>
          <w:rStyle w:val="jsgrdq"/>
          <w:rFonts w:ascii="Arial" w:hAnsi="Arial" w:cs="Arial"/>
          <w:color w:val="000000"/>
          <w:sz w:val="28"/>
          <w:szCs w:val="28"/>
        </w:rPr>
        <w:t>Coming Soon - Connect Here Guides to: Arts, Culture and Creative activities, Befriending Services, Cycling, Dementia Services, Employability and Mental Health Apps.</w:t>
      </w:r>
    </w:p>
    <w:p w14:paraId="6E731757" w14:textId="77777777" w:rsidR="00E76270" w:rsidRPr="0036373C" w:rsidRDefault="00E76270" w:rsidP="00E76270">
      <w:pPr>
        <w:rPr>
          <w:rFonts w:ascii="Arial" w:eastAsia="Times New Roman" w:hAnsi="Arial" w:cs="Arial"/>
          <w:sz w:val="28"/>
          <w:szCs w:val="28"/>
          <w:lang w:eastAsia="en-GB"/>
        </w:rPr>
      </w:pPr>
    </w:p>
    <w:p w14:paraId="538F30AA" w14:textId="77777777" w:rsidR="007F2815" w:rsidRDefault="007F2815" w:rsidP="00DA6162">
      <w:pPr>
        <w:rPr>
          <w:rStyle w:val="jsgrdq"/>
          <w:rFonts w:ascii="Arial" w:hAnsi="Arial" w:cs="Arial"/>
          <w:b/>
          <w:bCs/>
          <w:sz w:val="28"/>
          <w:szCs w:val="28"/>
        </w:rPr>
      </w:pPr>
    </w:p>
    <w:p w14:paraId="3D6A5953" w14:textId="38D4B777" w:rsidR="00DA6162" w:rsidRPr="00DA6162" w:rsidRDefault="00DA6162" w:rsidP="00DA6162">
      <w:pPr>
        <w:rPr>
          <w:rStyle w:val="jsgrdq"/>
          <w:rFonts w:ascii="Arial" w:hAnsi="Arial" w:cs="Arial"/>
          <w:b/>
          <w:bCs/>
          <w:sz w:val="28"/>
          <w:szCs w:val="28"/>
        </w:rPr>
      </w:pPr>
      <w:bookmarkStart w:id="0" w:name="_GoBack"/>
      <w:bookmarkEnd w:id="0"/>
      <w:r w:rsidRPr="00DA6162">
        <w:rPr>
          <w:rStyle w:val="jsgrdq"/>
          <w:rFonts w:ascii="Arial" w:hAnsi="Arial" w:cs="Arial"/>
          <w:b/>
          <w:bCs/>
          <w:sz w:val="28"/>
          <w:szCs w:val="28"/>
        </w:rPr>
        <w:t>Get in Touch</w:t>
      </w:r>
    </w:p>
    <w:p w14:paraId="596CB603" w14:textId="41C4C21E" w:rsidR="00DA6162" w:rsidRPr="00DA6162" w:rsidRDefault="00DA6162" w:rsidP="00DA6162">
      <w:pPr>
        <w:rPr>
          <w:rStyle w:val="jsgrdq"/>
          <w:rFonts w:ascii="Arial" w:hAnsi="Arial" w:cs="Arial"/>
          <w:color w:val="3A3B42"/>
          <w:sz w:val="28"/>
          <w:szCs w:val="28"/>
        </w:rPr>
      </w:pPr>
      <w:r w:rsidRPr="00DA6162">
        <w:rPr>
          <w:rStyle w:val="jsgrdq"/>
          <w:rFonts w:ascii="Arial" w:hAnsi="Arial" w:cs="Arial"/>
          <w:color w:val="3A3B42"/>
          <w:sz w:val="28"/>
          <w:szCs w:val="28"/>
        </w:rPr>
        <w:t>Thank you for reading this edition of Lothian Disability News - read on to see how you can get in touch with feedback and suggestions.</w:t>
      </w:r>
    </w:p>
    <w:p w14:paraId="5EBCA3B4" w14:textId="11FAB133" w:rsidR="00DA6162" w:rsidRPr="00DA6162" w:rsidRDefault="00DA6162" w:rsidP="00DA6162">
      <w:pPr>
        <w:rPr>
          <w:rStyle w:val="jsgrdq"/>
          <w:rFonts w:ascii="Arial" w:hAnsi="Arial" w:cs="Arial"/>
          <w:b/>
          <w:sz w:val="28"/>
          <w:szCs w:val="28"/>
        </w:rPr>
      </w:pPr>
      <w:r w:rsidRPr="00DA6162">
        <w:rPr>
          <w:rStyle w:val="jsgrdq"/>
          <w:rFonts w:ascii="Arial" w:hAnsi="Arial" w:cs="Arial"/>
          <w:b/>
          <w:sz w:val="28"/>
          <w:szCs w:val="28"/>
        </w:rPr>
        <w:t>Contact Us</w:t>
      </w:r>
    </w:p>
    <w:p w14:paraId="03FAC807" w14:textId="77777777" w:rsidR="00DA6162" w:rsidRPr="00DA6162" w:rsidRDefault="00DA6162" w:rsidP="00DA6162">
      <w:pPr>
        <w:spacing w:before="100" w:beforeAutospacing="1" w:after="100" w:afterAutospacing="1" w:line="390" w:lineRule="atLeast"/>
        <w:rPr>
          <w:rFonts w:ascii="Arial" w:eastAsia="Times New Roman" w:hAnsi="Arial" w:cs="Arial"/>
          <w:color w:val="000000"/>
          <w:sz w:val="28"/>
          <w:szCs w:val="28"/>
          <w:lang w:eastAsia="en-GB"/>
        </w:rPr>
      </w:pPr>
      <w:r w:rsidRPr="00DA6162">
        <w:rPr>
          <w:rFonts w:ascii="Arial" w:eastAsia="Times New Roman" w:hAnsi="Arial" w:cs="Arial"/>
          <w:color w:val="000000"/>
          <w:sz w:val="28"/>
          <w:szCs w:val="28"/>
          <w:lang w:eastAsia="en-GB"/>
        </w:rPr>
        <w:t>If you have questions or comments about anything you have read in this newsletter, or have feedback on how we can improve this newsletter for future editions, we would welcome your feedback.</w:t>
      </w:r>
    </w:p>
    <w:p w14:paraId="46D8773B" w14:textId="77777777" w:rsidR="00DA6162" w:rsidRPr="00DA6162" w:rsidRDefault="00DA6162" w:rsidP="00DA6162">
      <w:pPr>
        <w:spacing w:before="100" w:beforeAutospacing="1" w:after="100" w:afterAutospacing="1" w:line="390" w:lineRule="atLeast"/>
        <w:rPr>
          <w:rFonts w:ascii="Arial" w:eastAsia="Times New Roman" w:hAnsi="Arial" w:cs="Arial"/>
          <w:color w:val="000000"/>
          <w:sz w:val="28"/>
          <w:szCs w:val="28"/>
          <w:lang w:eastAsia="en-GB"/>
        </w:rPr>
      </w:pPr>
      <w:r w:rsidRPr="00DA6162">
        <w:rPr>
          <w:rFonts w:ascii="Arial" w:eastAsia="Times New Roman" w:hAnsi="Arial" w:cs="Arial"/>
          <w:color w:val="000000"/>
          <w:sz w:val="28"/>
          <w:szCs w:val="28"/>
          <w:lang w:eastAsia="en-GB"/>
        </w:rPr>
        <w:t>Please email callum.ogden@lothiancil.org.uk to pass on any questions or comments!</w:t>
      </w:r>
    </w:p>
    <w:p w14:paraId="2A4FA088" w14:textId="77777777" w:rsidR="00DA6162" w:rsidRPr="00DA6162" w:rsidRDefault="00DA6162" w:rsidP="00E76270">
      <w:pPr>
        <w:spacing w:before="100" w:beforeAutospacing="1" w:after="100" w:afterAutospacing="1" w:line="240" w:lineRule="auto"/>
        <w:rPr>
          <w:rStyle w:val="jsgrdq"/>
          <w:rFonts w:ascii="Arial" w:hAnsi="Arial" w:cs="Arial"/>
          <w:b/>
          <w:sz w:val="28"/>
          <w:szCs w:val="28"/>
        </w:rPr>
      </w:pPr>
      <w:r w:rsidRPr="00DA6162">
        <w:rPr>
          <w:rStyle w:val="jsgrdq"/>
          <w:rFonts w:ascii="Arial" w:hAnsi="Arial" w:cs="Arial"/>
          <w:b/>
          <w:sz w:val="28"/>
          <w:szCs w:val="28"/>
        </w:rPr>
        <w:t>Summer Edition Preview</w:t>
      </w:r>
    </w:p>
    <w:p w14:paraId="3AAF0D06" w14:textId="77777777" w:rsidR="00DA6162" w:rsidRPr="00DA6162" w:rsidRDefault="00DA6162" w:rsidP="00DA6162">
      <w:pPr>
        <w:spacing w:before="100" w:beforeAutospacing="1" w:after="100" w:afterAutospacing="1" w:line="390" w:lineRule="atLeast"/>
        <w:rPr>
          <w:rFonts w:ascii="Arial" w:eastAsia="Times New Roman" w:hAnsi="Arial" w:cs="Arial"/>
          <w:color w:val="000000"/>
          <w:sz w:val="28"/>
          <w:szCs w:val="28"/>
          <w:lang w:eastAsia="en-GB"/>
        </w:rPr>
      </w:pPr>
      <w:r w:rsidRPr="00DA6162">
        <w:rPr>
          <w:rFonts w:ascii="Arial" w:eastAsia="Times New Roman" w:hAnsi="Arial" w:cs="Arial"/>
          <w:color w:val="000000"/>
          <w:sz w:val="28"/>
          <w:szCs w:val="28"/>
          <w:lang w:eastAsia="en-GB"/>
        </w:rPr>
        <w:t>That wraps up this spring edition of Lothian Disability News. We hope you had as much fun finding out about some of our work as we had sharing it.</w:t>
      </w:r>
    </w:p>
    <w:p w14:paraId="68938082" w14:textId="77777777" w:rsidR="00DA6162" w:rsidRPr="00DA6162" w:rsidRDefault="00DA6162" w:rsidP="00DA6162">
      <w:pPr>
        <w:spacing w:before="100" w:beforeAutospacing="1" w:after="100" w:afterAutospacing="1" w:line="390" w:lineRule="atLeast"/>
        <w:rPr>
          <w:rFonts w:ascii="Arial" w:eastAsia="Times New Roman" w:hAnsi="Arial" w:cs="Arial"/>
          <w:color w:val="000000"/>
          <w:sz w:val="28"/>
          <w:szCs w:val="28"/>
          <w:lang w:eastAsia="en-GB"/>
        </w:rPr>
      </w:pPr>
      <w:r w:rsidRPr="00DA6162">
        <w:rPr>
          <w:rFonts w:ascii="Arial" w:eastAsia="Times New Roman" w:hAnsi="Arial" w:cs="Arial"/>
          <w:color w:val="000000"/>
          <w:sz w:val="28"/>
          <w:szCs w:val="28"/>
          <w:lang w:eastAsia="en-GB"/>
        </w:rPr>
        <w:t>In our next edition of our newsletter we will be putting a spotlight on the amazing work carried out by our Grapevine team. We'll be offering a behind the scenes look so you can get to know this team, the work they do, and how you may benefit from the services they offer!</w:t>
      </w:r>
    </w:p>
    <w:p w14:paraId="5EF611F2" w14:textId="18A2097F" w:rsidR="0036373C" w:rsidRPr="00DA6162" w:rsidRDefault="00DA6162" w:rsidP="0036373C">
      <w:pPr>
        <w:rPr>
          <w:rStyle w:val="jsgrdq"/>
          <w:rFonts w:ascii="Arial" w:hAnsi="Arial" w:cs="Arial"/>
          <w:color w:val="000000"/>
          <w:sz w:val="28"/>
          <w:szCs w:val="28"/>
        </w:rPr>
      </w:pPr>
      <w:r w:rsidRPr="00DA6162">
        <w:rPr>
          <w:rStyle w:val="jsgrdq"/>
          <w:rFonts w:ascii="Arial" w:hAnsi="Arial" w:cs="Arial"/>
          <w:color w:val="000000"/>
          <w:sz w:val="28"/>
          <w:szCs w:val="28"/>
        </w:rPr>
        <w:t>@</w:t>
      </w:r>
      <w:proofErr w:type="spellStart"/>
      <w:r w:rsidRPr="00DA6162">
        <w:rPr>
          <w:rStyle w:val="jsgrdq"/>
          <w:rFonts w:ascii="Arial" w:hAnsi="Arial" w:cs="Arial"/>
          <w:color w:val="000000"/>
          <w:sz w:val="28"/>
          <w:szCs w:val="28"/>
        </w:rPr>
        <w:t>LothianCiL</w:t>
      </w:r>
      <w:proofErr w:type="spellEnd"/>
    </w:p>
    <w:p w14:paraId="1B531F43" w14:textId="4BC2C279" w:rsidR="00DA6162" w:rsidRPr="00DA6162" w:rsidRDefault="00DA6162" w:rsidP="0036373C">
      <w:pPr>
        <w:rPr>
          <w:rStyle w:val="jsgrdq"/>
          <w:rFonts w:ascii="Arial" w:hAnsi="Arial" w:cs="Arial"/>
          <w:color w:val="000000"/>
          <w:sz w:val="28"/>
          <w:szCs w:val="28"/>
        </w:rPr>
      </w:pPr>
      <w:r w:rsidRPr="00DA6162">
        <w:rPr>
          <w:rStyle w:val="jsgrdq"/>
          <w:rFonts w:ascii="Arial" w:hAnsi="Arial" w:cs="Arial"/>
          <w:color w:val="000000"/>
          <w:sz w:val="28"/>
          <w:szCs w:val="28"/>
        </w:rPr>
        <w:t>0131 475 2350</w:t>
      </w:r>
    </w:p>
    <w:p w14:paraId="09AB87C8" w14:textId="09D71CDB" w:rsidR="00DA6162" w:rsidRPr="00DA6162" w:rsidRDefault="00DA6162" w:rsidP="0036373C">
      <w:pPr>
        <w:rPr>
          <w:rFonts w:ascii="Arial" w:hAnsi="Arial" w:cs="Arial"/>
          <w:sz w:val="28"/>
          <w:szCs w:val="28"/>
        </w:rPr>
      </w:pPr>
      <w:hyperlink r:id="rId11" w:tgtFrame="_blank" w:history="1">
        <w:r w:rsidRPr="00DA6162">
          <w:rPr>
            <w:rStyle w:val="Hyperlink"/>
            <w:rFonts w:ascii="Arial" w:hAnsi="Arial" w:cs="Arial"/>
            <w:color w:val="000000"/>
            <w:sz w:val="28"/>
            <w:szCs w:val="28"/>
          </w:rPr>
          <w:t>lcil@lothiancil.org.uk</w:t>
        </w:r>
      </w:hyperlink>
    </w:p>
    <w:p w14:paraId="5A2FB2EB" w14:textId="77777777" w:rsidR="00DA6162" w:rsidRPr="00DA6162" w:rsidRDefault="00DA6162" w:rsidP="00DA6162">
      <w:pPr>
        <w:spacing w:before="100" w:beforeAutospacing="1" w:after="100" w:afterAutospacing="1" w:line="330" w:lineRule="atLeast"/>
        <w:rPr>
          <w:rFonts w:ascii="Arial" w:eastAsia="Times New Roman" w:hAnsi="Arial" w:cs="Arial"/>
          <w:color w:val="000000"/>
          <w:sz w:val="28"/>
          <w:szCs w:val="28"/>
          <w:lang w:eastAsia="en-GB"/>
        </w:rPr>
      </w:pPr>
      <w:r w:rsidRPr="00DA6162">
        <w:rPr>
          <w:rFonts w:ascii="Arial" w:eastAsia="Times New Roman" w:hAnsi="Arial" w:cs="Arial"/>
          <w:color w:val="000000"/>
          <w:sz w:val="28"/>
          <w:szCs w:val="28"/>
          <w:lang w:eastAsia="en-GB"/>
        </w:rPr>
        <w:t>Lothian Centre for Inclusive Living (LCIL) is a Company Limited by Guarantee, Registered in Scotland No 129392. Scottish Charity No SC017954</w:t>
      </w:r>
    </w:p>
    <w:p w14:paraId="72EFD8F4" w14:textId="77777777" w:rsidR="00DA6162" w:rsidRPr="00DA6162" w:rsidRDefault="00DA6162" w:rsidP="00DA6162">
      <w:pPr>
        <w:spacing w:before="100" w:beforeAutospacing="1" w:after="100" w:afterAutospacing="1" w:line="330" w:lineRule="atLeast"/>
        <w:rPr>
          <w:rFonts w:ascii="Arial" w:eastAsia="Times New Roman" w:hAnsi="Arial" w:cs="Arial"/>
          <w:color w:val="000000"/>
          <w:sz w:val="28"/>
          <w:szCs w:val="28"/>
          <w:lang w:eastAsia="en-GB"/>
        </w:rPr>
      </w:pPr>
      <w:r w:rsidRPr="00DA6162">
        <w:rPr>
          <w:rFonts w:ascii="Arial" w:eastAsia="Times New Roman" w:hAnsi="Arial" w:cs="Arial"/>
          <w:color w:val="000000"/>
          <w:sz w:val="28"/>
          <w:szCs w:val="28"/>
          <w:lang w:eastAsia="en-GB"/>
        </w:rPr>
        <w:t>Lothian Centre for Inclusive Living (</w:t>
      </w:r>
      <w:proofErr w:type="spellStart"/>
      <w:r w:rsidRPr="00DA6162">
        <w:rPr>
          <w:rFonts w:ascii="Arial" w:eastAsia="Times New Roman" w:hAnsi="Arial" w:cs="Arial"/>
          <w:color w:val="000000"/>
          <w:sz w:val="28"/>
          <w:szCs w:val="28"/>
          <w:lang w:eastAsia="en-GB"/>
        </w:rPr>
        <w:t>LCiL</w:t>
      </w:r>
      <w:proofErr w:type="spellEnd"/>
      <w:r w:rsidRPr="00DA6162">
        <w:rPr>
          <w:rFonts w:ascii="Arial" w:eastAsia="Times New Roman" w:hAnsi="Arial" w:cs="Arial"/>
          <w:color w:val="000000"/>
          <w:sz w:val="28"/>
          <w:szCs w:val="28"/>
          <w:lang w:eastAsia="en-GB"/>
        </w:rPr>
        <w:t>)</w:t>
      </w:r>
    </w:p>
    <w:p w14:paraId="766304F2" w14:textId="77777777" w:rsidR="00DA6162" w:rsidRPr="00DA6162" w:rsidRDefault="00DA6162" w:rsidP="00DA6162">
      <w:pPr>
        <w:spacing w:before="100" w:beforeAutospacing="1" w:after="100" w:afterAutospacing="1" w:line="330" w:lineRule="atLeast"/>
        <w:rPr>
          <w:rFonts w:ascii="Arial" w:eastAsia="Times New Roman" w:hAnsi="Arial" w:cs="Arial"/>
          <w:color w:val="000000"/>
          <w:sz w:val="28"/>
          <w:szCs w:val="28"/>
          <w:lang w:eastAsia="en-GB"/>
        </w:rPr>
      </w:pPr>
      <w:r w:rsidRPr="00DA6162">
        <w:rPr>
          <w:rFonts w:ascii="Arial" w:eastAsia="Times New Roman" w:hAnsi="Arial" w:cs="Arial"/>
          <w:color w:val="000000"/>
          <w:sz w:val="28"/>
          <w:szCs w:val="28"/>
          <w:lang w:eastAsia="en-GB"/>
        </w:rPr>
        <w:t>Norton Park, 57 Albion Road</w:t>
      </w:r>
    </w:p>
    <w:p w14:paraId="4FC19EF1" w14:textId="77777777" w:rsidR="00DA6162" w:rsidRPr="00DA6162" w:rsidRDefault="00DA6162" w:rsidP="00DA6162">
      <w:pPr>
        <w:spacing w:before="100" w:beforeAutospacing="1" w:after="100" w:afterAutospacing="1" w:line="330" w:lineRule="atLeast"/>
        <w:rPr>
          <w:rFonts w:ascii="Arial" w:eastAsia="Times New Roman" w:hAnsi="Arial" w:cs="Arial"/>
          <w:color w:val="000000"/>
          <w:sz w:val="28"/>
          <w:szCs w:val="28"/>
          <w:lang w:eastAsia="en-GB"/>
        </w:rPr>
      </w:pPr>
      <w:r w:rsidRPr="00DA6162">
        <w:rPr>
          <w:rFonts w:ascii="Arial" w:eastAsia="Times New Roman" w:hAnsi="Arial" w:cs="Arial"/>
          <w:color w:val="000000"/>
          <w:sz w:val="28"/>
          <w:szCs w:val="28"/>
          <w:lang w:eastAsia="en-GB"/>
        </w:rPr>
        <w:t>Edinburgh EH7 5QY</w:t>
      </w:r>
    </w:p>
    <w:p w14:paraId="1C7AB5D5" w14:textId="77777777" w:rsidR="00DA6162" w:rsidRPr="0036373C" w:rsidRDefault="00DA6162" w:rsidP="0036373C">
      <w:pPr>
        <w:rPr>
          <w:rFonts w:ascii="Arial" w:hAnsi="Arial" w:cs="Arial"/>
          <w:sz w:val="28"/>
          <w:szCs w:val="28"/>
        </w:rPr>
      </w:pPr>
    </w:p>
    <w:sectPr w:rsidR="00DA6162" w:rsidRPr="003637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D3B8E"/>
    <w:multiLevelType w:val="multilevel"/>
    <w:tmpl w:val="E8DA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B3354A"/>
    <w:multiLevelType w:val="multilevel"/>
    <w:tmpl w:val="1F50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803D2F"/>
    <w:multiLevelType w:val="multilevel"/>
    <w:tmpl w:val="04B0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FB454E"/>
    <w:multiLevelType w:val="multilevel"/>
    <w:tmpl w:val="F752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270"/>
    <w:rsid w:val="000449B3"/>
    <w:rsid w:val="0036373C"/>
    <w:rsid w:val="003C33F9"/>
    <w:rsid w:val="007F2815"/>
    <w:rsid w:val="00BE365F"/>
    <w:rsid w:val="00D06F28"/>
    <w:rsid w:val="00DA6162"/>
    <w:rsid w:val="00E70CB4"/>
    <w:rsid w:val="00E76270"/>
    <w:rsid w:val="00F05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D7745"/>
  <w15:chartTrackingRefBased/>
  <w15:docId w15:val="{DE672448-52A2-4231-AFD3-E9607B587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270"/>
  </w:style>
  <w:style w:type="paragraph" w:styleId="Heading1">
    <w:name w:val="heading 1"/>
    <w:basedOn w:val="Normal"/>
    <w:next w:val="Normal"/>
    <w:link w:val="Heading1Char"/>
    <w:uiPriority w:val="9"/>
    <w:qFormat/>
    <w:rsid w:val="00E762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grdq">
    <w:name w:val="jsgrdq"/>
    <w:basedOn w:val="DefaultParagraphFont"/>
    <w:rsid w:val="00E76270"/>
  </w:style>
  <w:style w:type="paragraph" w:customStyle="1" w:styleId="04xlpa">
    <w:name w:val="_04xlpa"/>
    <w:basedOn w:val="Normal"/>
    <w:rsid w:val="00E762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7627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E76270"/>
    <w:rPr>
      <w:color w:val="0000FF"/>
      <w:u w:val="single"/>
    </w:rPr>
  </w:style>
  <w:style w:type="paragraph" w:styleId="BalloonText">
    <w:name w:val="Balloon Text"/>
    <w:basedOn w:val="Normal"/>
    <w:link w:val="BalloonTextChar"/>
    <w:uiPriority w:val="99"/>
    <w:semiHidden/>
    <w:unhideWhenUsed/>
    <w:rsid w:val="00F05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87595">
      <w:bodyDiv w:val="1"/>
      <w:marLeft w:val="0"/>
      <w:marRight w:val="0"/>
      <w:marTop w:val="0"/>
      <w:marBottom w:val="0"/>
      <w:divBdr>
        <w:top w:val="none" w:sz="0" w:space="0" w:color="auto"/>
        <w:left w:val="none" w:sz="0" w:space="0" w:color="auto"/>
        <w:bottom w:val="none" w:sz="0" w:space="0" w:color="auto"/>
        <w:right w:val="none" w:sz="0" w:space="0" w:color="auto"/>
      </w:divBdr>
    </w:div>
    <w:div w:id="243537950">
      <w:bodyDiv w:val="1"/>
      <w:marLeft w:val="0"/>
      <w:marRight w:val="0"/>
      <w:marTop w:val="0"/>
      <w:marBottom w:val="0"/>
      <w:divBdr>
        <w:top w:val="none" w:sz="0" w:space="0" w:color="auto"/>
        <w:left w:val="none" w:sz="0" w:space="0" w:color="auto"/>
        <w:bottom w:val="none" w:sz="0" w:space="0" w:color="auto"/>
        <w:right w:val="none" w:sz="0" w:space="0" w:color="auto"/>
      </w:divBdr>
    </w:div>
    <w:div w:id="261450006">
      <w:bodyDiv w:val="1"/>
      <w:marLeft w:val="0"/>
      <w:marRight w:val="0"/>
      <w:marTop w:val="0"/>
      <w:marBottom w:val="0"/>
      <w:divBdr>
        <w:top w:val="none" w:sz="0" w:space="0" w:color="auto"/>
        <w:left w:val="none" w:sz="0" w:space="0" w:color="auto"/>
        <w:bottom w:val="none" w:sz="0" w:space="0" w:color="auto"/>
        <w:right w:val="none" w:sz="0" w:space="0" w:color="auto"/>
      </w:divBdr>
    </w:div>
    <w:div w:id="264967593">
      <w:bodyDiv w:val="1"/>
      <w:marLeft w:val="0"/>
      <w:marRight w:val="0"/>
      <w:marTop w:val="0"/>
      <w:marBottom w:val="0"/>
      <w:divBdr>
        <w:top w:val="none" w:sz="0" w:space="0" w:color="auto"/>
        <w:left w:val="none" w:sz="0" w:space="0" w:color="auto"/>
        <w:bottom w:val="none" w:sz="0" w:space="0" w:color="auto"/>
        <w:right w:val="none" w:sz="0" w:space="0" w:color="auto"/>
      </w:divBdr>
    </w:div>
    <w:div w:id="266423725">
      <w:bodyDiv w:val="1"/>
      <w:marLeft w:val="0"/>
      <w:marRight w:val="0"/>
      <w:marTop w:val="0"/>
      <w:marBottom w:val="0"/>
      <w:divBdr>
        <w:top w:val="none" w:sz="0" w:space="0" w:color="auto"/>
        <w:left w:val="none" w:sz="0" w:space="0" w:color="auto"/>
        <w:bottom w:val="none" w:sz="0" w:space="0" w:color="auto"/>
        <w:right w:val="none" w:sz="0" w:space="0" w:color="auto"/>
      </w:divBdr>
    </w:div>
    <w:div w:id="286859862">
      <w:bodyDiv w:val="1"/>
      <w:marLeft w:val="0"/>
      <w:marRight w:val="0"/>
      <w:marTop w:val="0"/>
      <w:marBottom w:val="0"/>
      <w:divBdr>
        <w:top w:val="none" w:sz="0" w:space="0" w:color="auto"/>
        <w:left w:val="none" w:sz="0" w:space="0" w:color="auto"/>
        <w:bottom w:val="none" w:sz="0" w:space="0" w:color="auto"/>
        <w:right w:val="none" w:sz="0" w:space="0" w:color="auto"/>
      </w:divBdr>
    </w:div>
    <w:div w:id="289436821">
      <w:bodyDiv w:val="1"/>
      <w:marLeft w:val="0"/>
      <w:marRight w:val="0"/>
      <w:marTop w:val="0"/>
      <w:marBottom w:val="0"/>
      <w:divBdr>
        <w:top w:val="none" w:sz="0" w:space="0" w:color="auto"/>
        <w:left w:val="none" w:sz="0" w:space="0" w:color="auto"/>
        <w:bottom w:val="none" w:sz="0" w:space="0" w:color="auto"/>
        <w:right w:val="none" w:sz="0" w:space="0" w:color="auto"/>
      </w:divBdr>
    </w:div>
    <w:div w:id="327028417">
      <w:bodyDiv w:val="1"/>
      <w:marLeft w:val="0"/>
      <w:marRight w:val="0"/>
      <w:marTop w:val="0"/>
      <w:marBottom w:val="0"/>
      <w:divBdr>
        <w:top w:val="none" w:sz="0" w:space="0" w:color="auto"/>
        <w:left w:val="none" w:sz="0" w:space="0" w:color="auto"/>
        <w:bottom w:val="none" w:sz="0" w:space="0" w:color="auto"/>
        <w:right w:val="none" w:sz="0" w:space="0" w:color="auto"/>
      </w:divBdr>
    </w:div>
    <w:div w:id="332798560">
      <w:bodyDiv w:val="1"/>
      <w:marLeft w:val="0"/>
      <w:marRight w:val="0"/>
      <w:marTop w:val="0"/>
      <w:marBottom w:val="0"/>
      <w:divBdr>
        <w:top w:val="none" w:sz="0" w:space="0" w:color="auto"/>
        <w:left w:val="none" w:sz="0" w:space="0" w:color="auto"/>
        <w:bottom w:val="none" w:sz="0" w:space="0" w:color="auto"/>
        <w:right w:val="none" w:sz="0" w:space="0" w:color="auto"/>
      </w:divBdr>
    </w:div>
    <w:div w:id="335961842">
      <w:bodyDiv w:val="1"/>
      <w:marLeft w:val="0"/>
      <w:marRight w:val="0"/>
      <w:marTop w:val="0"/>
      <w:marBottom w:val="0"/>
      <w:divBdr>
        <w:top w:val="none" w:sz="0" w:space="0" w:color="auto"/>
        <w:left w:val="none" w:sz="0" w:space="0" w:color="auto"/>
        <w:bottom w:val="none" w:sz="0" w:space="0" w:color="auto"/>
        <w:right w:val="none" w:sz="0" w:space="0" w:color="auto"/>
      </w:divBdr>
    </w:div>
    <w:div w:id="348332890">
      <w:bodyDiv w:val="1"/>
      <w:marLeft w:val="0"/>
      <w:marRight w:val="0"/>
      <w:marTop w:val="0"/>
      <w:marBottom w:val="0"/>
      <w:divBdr>
        <w:top w:val="none" w:sz="0" w:space="0" w:color="auto"/>
        <w:left w:val="none" w:sz="0" w:space="0" w:color="auto"/>
        <w:bottom w:val="none" w:sz="0" w:space="0" w:color="auto"/>
        <w:right w:val="none" w:sz="0" w:space="0" w:color="auto"/>
      </w:divBdr>
    </w:div>
    <w:div w:id="410740989">
      <w:bodyDiv w:val="1"/>
      <w:marLeft w:val="0"/>
      <w:marRight w:val="0"/>
      <w:marTop w:val="0"/>
      <w:marBottom w:val="0"/>
      <w:divBdr>
        <w:top w:val="none" w:sz="0" w:space="0" w:color="auto"/>
        <w:left w:val="none" w:sz="0" w:space="0" w:color="auto"/>
        <w:bottom w:val="none" w:sz="0" w:space="0" w:color="auto"/>
        <w:right w:val="none" w:sz="0" w:space="0" w:color="auto"/>
      </w:divBdr>
    </w:div>
    <w:div w:id="445543713">
      <w:bodyDiv w:val="1"/>
      <w:marLeft w:val="0"/>
      <w:marRight w:val="0"/>
      <w:marTop w:val="0"/>
      <w:marBottom w:val="0"/>
      <w:divBdr>
        <w:top w:val="none" w:sz="0" w:space="0" w:color="auto"/>
        <w:left w:val="none" w:sz="0" w:space="0" w:color="auto"/>
        <w:bottom w:val="none" w:sz="0" w:space="0" w:color="auto"/>
        <w:right w:val="none" w:sz="0" w:space="0" w:color="auto"/>
      </w:divBdr>
    </w:div>
    <w:div w:id="513374711">
      <w:bodyDiv w:val="1"/>
      <w:marLeft w:val="0"/>
      <w:marRight w:val="0"/>
      <w:marTop w:val="0"/>
      <w:marBottom w:val="0"/>
      <w:divBdr>
        <w:top w:val="none" w:sz="0" w:space="0" w:color="auto"/>
        <w:left w:val="none" w:sz="0" w:space="0" w:color="auto"/>
        <w:bottom w:val="none" w:sz="0" w:space="0" w:color="auto"/>
        <w:right w:val="none" w:sz="0" w:space="0" w:color="auto"/>
      </w:divBdr>
    </w:div>
    <w:div w:id="551424193">
      <w:bodyDiv w:val="1"/>
      <w:marLeft w:val="0"/>
      <w:marRight w:val="0"/>
      <w:marTop w:val="0"/>
      <w:marBottom w:val="0"/>
      <w:divBdr>
        <w:top w:val="none" w:sz="0" w:space="0" w:color="auto"/>
        <w:left w:val="none" w:sz="0" w:space="0" w:color="auto"/>
        <w:bottom w:val="none" w:sz="0" w:space="0" w:color="auto"/>
        <w:right w:val="none" w:sz="0" w:space="0" w:color="auto"/>
      </w:divBdr>
    </w:div>
    <w:div w:id="577520901">
      <w:bodyDiv w:val="1"/>
      <w:marLeft w:val="0"/>
      <w:marRight w:val="0"/>
      <w:marTop w:val="0"/>
      <w:marBottom w:val="0"/>
      <w:divBdr>
        <w:top w:val="none" w:sz="0" w:space="0" w:color="auto"/>
        <w:left w:val="none" w:sz="0" w:space="0" w:color="auto"/>
        <w:bottom w:val="none" w:sz="0" w:space="0" w:color="auto"/>
        <w:right w:val="none" w:sz="0" w:space="0" w:color="auto"/>
      </w:divBdr>
    </w:div>
    <w:div w:id="598367986">
      <w:bodyDiv w:val="1"/>
      <w:marLeft w:val="0"/>
      <w:marRight w:val="0"/>
      <w:marTop w:val="0"/>
      <w:marBottom w:val="0"/>
      <w:divBdr>
        <w:top w:val="none" w:sz="0" w:space="0" w:color="auto"/>
        <w:left w:val="none" w:sz="0" w:space="0" w:color="auto"/>
        <w:bottom w:val="none" w:sz="0" w:space="0" w:color="auto"/>
        <w:right w:val="none" w:sz="0" w:space="0" w:color="auto"/>
      </w:divBdr>
    </w:div>
    <w:div w:id="641084620">
      <w:bodyDiv w:val="1"/>
      <w:marLeft w:val="0"/>
      <w:marRight w:val="0"/>
      <w:marTop w:val="0"/>
      <w:marBottom w:val="0"/>
      <w:divBdr>
        <w:top w:val="none" w:sz="0" w:space="0" w:color="auto"/>
        <w:left w:val="none" w:sz="0" w:space="0" w:color="auto"/>
        <w:bottom w:val="none" w:sz="0" w:space="0" w:color="auto"/>
        <w:right w:val="none" w:sz="0" w:space="0" w:color="auto"/>
      </w:divBdr>
    </w:div>
    <w:div w:id="679046866">
      <w:bodyDiv w:val="1"/>
      <w:marLeft w:val="0"/>
      <w:marRight w:val="0"/>
      <w:marTop w:val="0"/>
      <w:marBottom w:val="0"/>
      <w:divBdr>
        <w:top w:val="none" w:sz="0" w:space="0" w:color="auto"/>
        <w:left w:val="none" w:sz="0" w:space="0" w:color="auto"/>
        <w:bottom w:val="none" w:sz="0" w:space="0" w:color="auto"/>
        <w:right w:val="none" w:sz="0" w:space="0" w:color="auto"/>
      </w:divBdr>
    </w:div>
    <w:div w:id="717052551">
      <w:bodyDiv w:val="1"/>
      <w:marLeft w:val="0"/>
      <w:marRight w:val="0"/>
      <w:marTop w:val="0"/>
      <w:marBottom w:val="0"/>
      <w:divBdr>
        <w:top w:val="none" w:sz="0" w:space="0" w:color="auto"/>
        <w:left w:val="none" w:sz="0" w:space="0" w:color="auto"/>
        <w:bottom w:val="none" w:sz="0" w:space="0" w:color="auto"/>
        <w:right w:val="none" w:sz="0" w:space="0" w:color="auto"/>
      </w:divBdr>
    </w:div>
    <w:div w:id="800464019">
      <w:bodyDiv w:val="1"/>
      <w:marLeft w:val="0"/>
      <w:marRight w:val="0"/>
      <w:marTop w:val="0"/>
      <w:marBottom w:val="0"/>
      <w:divBdr>
        <w:top w:val="none" w:sz="0" w:space="0" w:color="auto"/>
        <w:left w:val="none" w:sz="0" w:space="0" w:color="auto"/>
        <w:bottom w:val="none" w:sz="0" w:space="0" w:color="auto"/>
        <w:right w:val="none" w:sz="0" w:space="0" w:color="auto"/>
      </w:divBdr>
    </w:div>
    <w:div w:id="803230894">
      <w:bodyDiv w:val="1"/>
      <w:marLeft w:val="0"/>
      <w:marRight w:val="0"/>
      <w:marTop w:val="0"/>
      <w:marBottom w:val="0"/>
      <w:divBdr>
        <w:top w:val="none" w:sz="0" w:space="0" w:color="auto"/>
        <w:left w:val="none" w:sz="0" w:space="0" w:color="auto"/>
        <w:bottom w:val="none" w:sz="0" w:space="0" w:color="auto"/>
        <w:right w:val="none" w:sz="0" w:space="0" w:color="auto"/>
      </w:divBdr>
    </w:div>
    <w:div w:id="854031965">
      <w:bodyDiv w:val="1"/>
      <w:marLeft w:val="0"/>
      <w:marRight w:val="0"/>
      <w:marTop w:val="0"/>
      <w:marBottom w:val="0"/>
      <w:divBdr>
        <w:top w:val="none" w:sz="0" w:space="0" w:color="auto"/>
        <w:left w:val="none" w:sz="0" w:space="0" w:color="auto"/>
        <w:bottom w:val="none" w:sz="0" w:space="0" w:color="auto"/>
        <w:right w:val="none" w:sz="0" w:space="0" w:color="auto"/>
      </w:divBdr>
    </w:div>
    <w:div w:id="854924224">
      <w:bodyDiv w:val="1"/>
      <w:marLeft w:val="0"/>
      <w:marRight w:val="0"/>
      <w:marTop w:val="0"/>
      <w:marBottom w:val="0"/>
      <w:divBdr>
        <w:top w:val="none" w:sz="0" w:space="0" w:color="auto"/>
        <w:left w:val="none" w:sz="0" w:space="0" w:color="auto"/>
        <w:bottom w:val="none" w:sz="0" w:space="0" w:color="auto"/>
        <w:right w:val="none" w:sz="0" w:space="0" w:color="auto"/>
      </w:divBdr>
    </w:div>
    <w:div w:id="858814482">
      <w:bodyDiv w:val="1"/>
      <w:marLeft w:val="0"/>
      <w:marRight w:val="0"/>
      <w:marTop w:val="0"/>
      <w:marBottom w:val="0"/>
      <w:divBdr>
        <w:top w:val="none" w:sz="0" w:space="0" w:color="auto"/>
        <w:left w:val="none" w:sz="0" w:space="0" w:color="auto"/>
        <w:bottom w:val="none" w:sz="0" w:space="0" w:color="auto"/>
        <w:right w:val="none" w:sz="0" w:space="0" w:color="auto"/>
      </w:divBdr>
    </w:div>
    <w:div w:id="942223326">
      <w:bodyDiv w:val="1"/>
      <w:marLeft w:val="0"/>
      <w:marRight w:val="0"/>
      <w:marTop w:val="0"/>
      <w:marBottom w:val="0"/>
      <w:divBdr>
        <w:top w:val="none" w:sz="0" w:space="0" w:color="auto"/>
        <w:left w:val="none" w:sz="0" w:space="0" w:color="auto"/>
        <w:bottom w:val="none" w:sz="0" w:space="0" w:color="auto"/>
        <w:right w:val="none" w:sz="0" w:space="0" w:color="auto"/>
      </w:divBdr>
    </w:div>
    <w:div w:id="959578723">
      <w:bodyDiv w:val="1"/>
      <w:marLeft w:val="0"/>
      <w:marRight w:val="0"/>
      <w:marTop w:val="0"/>
      <w:marBottom w:val="0"/>
      <w:divBdr>
        <w:top w:val="none" w:sz="0" w:space="0" w:color="auto"/>
        <w:left w:val="none" w:sz="0" w:space="0" w:color="auto"/>
        <w:bottom w:val="none" w:sz="0" w:space="0" w:color="auto"/>
        <w:right w:val="none" w:sz="0" w:space="0" w:color="auto"/>
      </w:divBdr>
    </w:div>
    <w:div w:id="992297375">
      <w:bodyDiv w:val="1"/>
      <w:marLeft w:val="0"/>
      <w:marRight w:val="0"/>
      <w:marTop w:val="0"/>
      <w:marBottom w:val="0"/>
      <w:divBdr>
        <w:top w:val="none" w:sz="0" w:space="0" w:color="auto"/>
        <w:left w:val="none" w:sz="0" w:space="0" w:color="auto"/>
        <w:bottom w:val="none" w:sz="0" w:space="0" w:color="auto"/>
        <w:right w:val="none" w:sz="0" w:space="0" w:color="auto"/>
      </w:divBdr>
    </w:div>
    <w:div w:id="1020745548">
      <w:bodyDiv w:val="1"/>
      <w:marLeft w:val="0"/>
      <w:marRight w:val="0"/>
      <w:marTop w:val="0"/>
      <w:marBottom w:val="0"/>
      <w:divBdr>
        <w:top w:val="none" w:sz="0" w:space="0" w:color="auto"/>
        <w:left w:val="none" w:sz="0" w:space="0" w:color="auto"/>
        <w:bottom w:val="none" w:sz="0" w:space="0" w:color="auto"/>
        <w:right w:val="none" w:sz="0" w:space="0" w:color="auto"/>
      </w:divBdr>
    </w:div>
    <w:div w:id="1045445566">
      <w:bodyDiv w:val="1"/>
      <w:marLeft w:val="0"/>
      <w:marRight w:val="0"/>
      <w:marTop w:val="0"/>
      <w:marBottom w:val="0"/>
      <w:divBdr>
        <w:top w:val="none" w:sz="0" w:space="0" w:color="auto"/>
        <w:left w:val="none" w:sz="0" w:space="0" w:color="auto"/>
        <w:bottom w:val="none" w:sz="0" w:space="0" w:color="auto"/>
        <w:right w:val="none" w:sz="0" w:space="0" w:color="auto"/>
      </w:divBdr>
    </w:div>
    <w:div w:id="1064840879">
      <w:bodyDiv w:val="1"/>
      <w:marLeft w:val="0"/>
      <w:marRight w:val="0"/>
      <w:marTop w:val="0"/>
      <w:marBottom w:val="0"/>
      <w:divBdr>
        <w:top w:val="none" w:sz="0" w:space="0" w:color="auto"/>
        <w:left w:val="none" w:sz="0" w:space="0" w:color="auto"/>
        <w:bottom w:val="none" w:sz="0" w:space="0" w:color="auto"/>
        <w:right w:val="none" w:sz="0" w:space="0" w:color="auto"/>
      </w:divBdr>
    </w:div>
    <w:div w:id="1191530913">
      <w:bodyDiv w:val="1"/>
      <w:marLeft w:val="0"/>
      <w:marRight w:val="0"/>
      <w:marTop w:val="0"/>
      <w:marBottom w:val="0"/>
      <w:divBdr>
        <w:top w:val="none" w:sz="0" w:space="0" w:color="auto"/>
        <w:left w:val="none" w:sz="0" w:space="0" w:color="auto"/>
        <w:bottom w:val="none" w:sz="0" w:space="0" w:color="auto"/>
        <w:right w:val="none" w:sz="0" w:space="0" w:color="auto"/>
      </w:divBdr>
    </w:div>
    <w:div w:id="1298562691">
      <w:bodyDiv w:val="1"/>
      <w:marLeft w:val="0"/>
      <w:marRight w:val="0"/>
      <w:marTop w:val="0"/>
      <w:marBottom w:val="0"/>
      <w:divBdr>
        <w:top w:val="none" w:sz="0" w:space="0" w:color="auto"/>
        <w:left w:val="none" w:sz="0" w:space="0" w:color="auto"/>
        <w:bottom w:val="none" w:sz="0" w:space="0" w:color="auto"/>
        <w:right w:val="none" w:sz="0" w:space="0" w:color="auto"/>
      </w:divBdr>
    </w:div>
    <w:div w:id="1424886008">
      <w:bodyDiv w:val="1"/>
      <w:marLeft w:val="0"/>
      <w:marRight w:val="0"/>
      <w:marTop w:val="0"/>
      <w:marBottom w:val="0"/>
      <w:divBdr>
        <w:top w:val="none" w:sz="0" w:space="0" w:color="auto"/>
        <w:left w:val="none" w:sz="0" w:space="0" w:color="auto"/>
        <w:bottom w:val="none" w:sz="0" w:space="0" w:color="auto"/>
        <w:right w:val="none" w:sz="0" w:space="0" w:color="auto"/>
      </w:divBdr>
    </w:div>
    <w:div w:id="1494832152">
      <w:bodyDiv w:val="1"/>
      <w:marLeft w:val="0"/>
      <w:marRight w:val="0"/>
      <w:marTop w:val="0"/>
      <w:marBottom w:val="0"/>
      <w:divBdr>
        <w:top w:val="none" w:sz="0" w:space="0" w:color="auto"/>
        <w:left w:val="none" w:sz="0" w:space="0" w:color="auto"/>
        <w:bottom w:val="none" w:sz="0" w:space="0" w:color="auto"/>
        <w:right w:val="none" w:sz="0" w:space="0" w:color="auto"/>
      </w:divBdr>
    </w:div>
    <w:div w:id="1562713779">
      <w:bodyDiv w:val="1"/>
      <w:marLeft w:val="0"/>
      <w:marRight w:val="0"/>
      <w:marTop w:val="0"/>
      <w:marBottom w:val="0"/>
      <w:divBdr>
        <w:top w:val="none" w:sz="0" w:space="0" w:color="auto"/>
        <w:left w:val="none" w:sz="0" w:space="0" w:color="auto"/>
        <w:bottom w:val="none" w:sz="0" w:space="0" w:color="auto"/>
        <w:right w:val="none" w:sz="0" w:space="0" w:color="auto"/>
      </w:divBdr>
    </w:div>
    <w:div w:id="1640643279">
      <w:bodyDiv w:val="1"/>
      <w:marLeft w:val="0"/>
      <w:marRight w:val="0"/>
      <w:marTop w:val="0"/>
      <w:marBottom w:val="0"/>
      <w:divBdr>
        <w:top w:val="none" w:sz="0" w:space="0" w:color="auto"/>
        <w:left w:val="none" w:sz="0" w:space="0" w:color="auto"/>
        <w:bottom w:val="none" w:sz="0" w:space="0" w:color="auto"/>
        <w:right w:val="none" w:sz="0" w:space="0" w:color="auto"/>
      </w:divBdr>
    </w:div>
    <w:div w:id="1751081871">
      <w:bodyDiv w:val="1"/>
      <w:marLeft w:val="0"/>
      <w:marRight w:val="0"/>
      <w:marTop w:val="0"/>
      <w:marBottom w:val="0"/>
      <w:divBdr>
        <w:top w:val="none" w:sz="0" w:space="0" w:color="auto"/>
        <w:left w:val="none" w:sz="0" w:space="0" w:color="auto"/>
        <w:bottom w:val="none" w:sz="0" w:space="0" w:color="auto"/>
        <w:right w:val="none" w:sz="0" w:space="0" w:color="auto"/>
      </w:divBdr>
    </w:div>
    <w:div w:id="1762337465">
      <w:bodyDiv w:val="1"/>
      <w:marLeft w:val="0"/>
      <w:marRight w:val="0"/>
      <w:marTop w:val="0"/>
      <w:marBottom w:val="0"/>
      <w:divBdr>
        <w:top w:val="none" w:sz="0" w:space="0" w:color="auto"/>
        <w:left w:val="none" w:sz="0" w:space="0" w:color="auto"/>
        <w:bottom w:val="none" w:sz="0" w:space="0" w:color="auto"/>
        <w:right w:val="none" w:sz="0" w:space="0" w:color="auto"/>
      </w:divBdr>
    </w:div>
    <w:div w:id="1815025237">
      <w:bodyDiv w:val="1"/>
      <w:marLeft w:val="0"/>
      <w:marRight w:val="0"/>
      <w:marTop w:val="0"/>
      <w:marBottom w:val="0"/>
      <w:divBdr>
        <w:top w:val="none" w:sz="0" w:space="0" w:color="auto"/>
        <w:left w:val="none" w:sz="0" w:space="0" w:color="auto"/>
        <w:bottom w:val="none" w:sz="0" w:space="0" w:color="auto"/>
        <w:right w:val="none" w:sz="0" w:space="0" w:color="auto"/>
      </w:divBdr>
    </w:div>
    <w:div w:id="1847010615">
      <w:bodyDiv w:val="1"/>
      <w:marLeft w:val="0"/>
      <w:marRight w:val="0"/>
      <w:marTop w:val="0"/>
      <w:marBottom w:val="0"/>
      <w:divBdr>
        <w:top w:val="none" w:sz="0" w:space="0" w:color="auto"/>
        <w:left w:val="none" w:sz="0" w:space="0" w:color="auto"/>
        <w:bottom w:val="none" w:sz="0" w:space="0" w:color="auto"/>
        <w:right w:val="none" w:sz="0" w:space="0" w:color="auto"/>
      </w:divBdr>
    </w:div>
    <w:div w:id="1902862033">
      <w:bodyDiv w:val="1"/>
      <w:marLeft w:val="0"/>
      <w:marRight w:val="0"/>
      <w:marTop w:val="0"/>
      <w:marBottom w:val="0"/>
      <w:divBdr>
        <w:top w:val="none" w:sz="0" w:space="0" w:color="auto"/>
        <w:left w:val="none" w:sz="0" w:space="0" w:color="auto"/>
        <w:bottom w:val="none" w:sz="0" w:space="0" w:color="auto"/>
        <w:right w:val="none" w:sz="0" w:space="0" w:color="auto"/>
      </w:divBdr>
    </w:div>
    <w:div w:id="1939753379">
      <w:bodyDiv w:val="1"/>
      <w:marLeft w:val="0"/>
      <w:marRight w:val="0"/>
      <w:marTop w:val="0"/>
      <w:marBottom w:val="0"/>
      <w:divBdr>
        <w:top w:val="none" w:sz="0" w:space="0" w:color="auto"/>
        <w:left w:val="none" w:sz="0" w:space="0" w:color="auto"/>
        <w:bottom w:val="none" w:sz="0" w:space="0" w:color="auto"/>
        <w:right w:val="none" w:sz="0" w:space="0" w:color="auto"/>
      </w:divBdr>
    </w:div>
    <w:div w:id="1958487004">
      <w:bodyDiv w:val="1"/>
      <w:marLeft w:val="0"/>
      <w:marRight w:val="0"/>
      <w:marTop w:val="0"/>
      <w:marBottom w:val="0"/>
      <w:divBdr>
        <w:top w:val="none" w:sz="0" w:space="0" w:color="auto"/>
        <w:left w:val="none" w:sz="0" w:space="0" w:color="auto"/>
        <w:bottom w:val="none" w:sz="0" w:space="0" w:color="auto"/>
        <w:right w:val="none" w:sz="0" w:space="0" w:color="auto"/>
      </w:divBdr>
    </w:div>
    <w:div w:id="1963028012">
      <w:bodyDiv w:val="1"/>
      <w:marLeft w:val="0"/>
      <w:marRight w:val="0"/>
      <w:marTop w:val="0"/>
      <w:marBottom w:val="0"/>
      <w:divBdr>
        <w:top w:val="none" w:sz="0" w:space="0" w:color="auto"/>
        <w:left w:val="none" w:sz="0" w:space="0" w:color="auto"/>
        <w:bottom w:val="none" w:sz="0" w:space="0" w:color="auto"/>
        <w:right w:val="none" w:sz="0" w:space="0" w:color="auto"/>
      </w:divBdr>
    </w:div>
    <w:div w:id="203256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nburghhsc.scot/wp-content/uploads/2022/02/Crisis-Guide-January-2022.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dinburghhsc.scot/wp-content/uploads/2022/02/Crisis-Guide-January-2022.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inburghhsc.scot/connecthere/" TargetMode="External"/><Relationship Id="rId11" Type="http://schemas.openxmlformats.org/officeDocument/2006/relationships/hyperlink" Target="mailto:lcil@lothiancil.org.uk" TargetMode="External"/><Relationship Id="rId5" Type="http://schemas.openxmlformats.org/officeDocument/2006/relationships/hyperlink" Target="https://www.lothiancil.org.uk/support-us/make-a-donation/" TargetMode="External"/><Relationship Id="rId10" Type="http://schemas.openxmlformats.org/officeDocument/2006/relationships/hyperlink" Target="http://www.edinburghhsc.scot/wp-content/uploads/2022/02/Connect-Here-Guide-to-Community-Gardens-January-2022-1.pdf" TargetMode="External"/><Relationship Id="rId4" Type="http://schemas.openxmlformats.org/officeDocument/2006/relationships/webSettings" Target="webSettings.xml"/><Relationship Id="rId9" Type="http://schemas.openxmlformats.org/officeDocument/2006/relationships/hyperlink" Target="http://www.edinburghhsc.scot/wp-content/uploads/2022/02/Connect-Here-Guide-to-Counselling-Services-January-2022-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1985</Words>
  <Characters>11318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Escribano</dc:creator>
  <cp:keywords/>
  <dc:description/>
  <cp:lastModifiedBy>Nerea Escribano</cp:lastModifiedBy>
  <cp:revision>3</cp:revision>
  <dcterms:created xsi:type="dcterms:W3CDTF">2022-04-21T09:16:00Z</dcterms:created>
  <dcterms:modified xsi:type="dcterms:W3CDTF">2022-04-21T09:19:00Z</dcterms:modified>
</cp:coreProperties>
</file>