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7A7C" w14:textId="77777777" w:rsidR="00FE7FA3" w:rsidRDefault="00FE7FA3" w:rsidP="00FE7FA3">
      <w:pPr>
        <w:jc w:val="center"/>
      </w:pPr>
      <w:bookmarkStart w:id="0" w:name="_Hlk536707334"/>
      <w:bookmarkStart w:id="1" w:name="_GoBack"/>
      <w:bookmarkEnd w:id="1"/>
      <w:r w:rsidRPr="00877C67">
        <w:rPr>
          <w:rFonts w:ascii="Arial" w:hAnsi="Arial" w:cs="Arial"/>
          <w:noProof/>
          <w:lang w:eastAsia="en-GB"/>
        </w:rPr>
        <w:drawing>
          <wp:inline distT="0" distB="0" distL="0" distR="0" wp14:anchorId="2762EB5D" wp14:editId="18EC0E54">
            <wp:extent cx="1247775" cy="1050925"/>
            <wp:effectExtent l="0" t="0" r="9525" b="0"/>
            <wp:docPr id="1" name="Picture 1" descr="SP%20LOGO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%20LOGOPrim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AA42" w14:textId="77777777" w:rsidR="00FE7FA3" w:rsidRPr="006D70D2" w:rsidRDefault="00FE7FA3" w:rsidP="00FE7F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70D2">
        <w:rPr>
          <w:rFonts w:ascii="Arial" w:hAnsi="Arial" w:cs="Arial"/>
          <w:b/>
          <w:sz w:val="24"/>
          <w:szCs w:val="24"/>
        </w:rPr>
        <w:t xml:space="preserve">MSPs </w:t>
      </w:r>
      <w:r>
        <w:rPr>
          <w:rFonts w:ascii="Arial" w:hAnsi="Arial" w:cs="Arial"/>
          <w:b/>
          <w:sz w:val="24"/>
          <w:szCs w:val="24"/>
        </w:rPr>
        <w:t xml:space="preserve">to carry out inquiry into the future of </w:t>
      </w:r>
      <w:r w:rsidR="00EC2C70">
        <w:rPr>
          <w:rFonts w:ascii="Arial" w:hAnsi="Arial" w:cs="Arial"/>
          <w:b/>
          <w:sz w:val="24"/>
          <w:szCs w:val="24"/>
        </w:rPr>
        <w:t>social</w:t>
      </w:r>
      <w:r>
        <w:rPr>
          <w:rFonts w:ascii="Arial" w:hAnsi="Arial" w:cs="Arial"/>
          <w:b/>
          <w:sz w:val="24"/>
          <w:szCs w:val="24"/>
        </w:rPr>
        <w:t xml:space="preserve"> care</w:t>
      </w:r>
    </w:p>
    <w:p w14:paraId="7BF37D31" w14:textId="77777777" w:rsidR="00FE7FA3" w:rsidRPr="006D70D2" w:rsidRDefault="00FE7FA3" w:rsidP="00FE7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A0EB75" w14:textId="2D1C4D1D" w:rsidR="0072590B" w:rsidRDefault="005B1998" w:rsidP="00FE7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564C8F">
        <w:rPr>
          <w:rFonts w:ascii="Arial" w:hAnsi="Arial" w:cs="Arial"/>
          <w:color w:val="000000"/>
          <w:sz w:val="24"/>
          <w:szCs w:val="24"/>
        </w:rPr>
        <w:t xml:space="preserve">Scottish Parliament Committee </w:t>
      </w:r>
      <w:r w:rsidR="000462F4">
        <w:rPr>
          <w:rFonts w:ascii="Arial" w:hAnsi="Arial" w:cs="Arial"/>
          <w:color w:val="000000"/>
          <w:sz w:val="24"/>
          <w:szCs w:val="24"/>
        </w:rPr>
        <w:t>is undertaking</w:t>
      </w:r>
      <w:r>
        <w:rPr>
          <w:rFonts w:ascii="Arial" w:hAnsi="Arial" w:cs="Arial"/>
          <w:color w:val="000000"/>
          <w:sz w:val="24"/>
          <w:szCs w:val="24"/>
        </w:rPr>
        <w:t xml:space="preserve"> an inquiry</w:t>
      </w:r>
      <w:r w:rsidR="0026689A">
        <w:rPr>
          <w:rFonts w:ascii="Arial" w:hAnsi="Arial" w:cs="Arial"/>
          <w:color w:val="000000"/>
          <w:sz w:val="24"/>
          <w:szCs w:val="24"/>
        </w:rPr>
        <w:t xml:space="preserve"> </w:t>
      </w:r>
      <w:r w:rsidR="00564C8F">
        <w:rPr>
          <w:rFonts w:ascii="Arial" w:hAnsi="Arial" w:cs="Arial"/>
          <w:color w:val="000000"/>
          <w:sz w:val="24"/>
          <w:szCs w:val="24"/>
        </w:rPr>
        <w:t>into the</w:t>
      </w:r>
      <w:r w:rsidR="000F61D4">
        <w:rPr>
          <w:rFonts w:ascii="Arial" w:hAnsi="Arial" w:cs="Arial"/>
          <w:color w:val="000000"/>
          <w:sz w:val="24"/>
          <w:szCs w:val="24"/>
        </w:rPr>
        <w:t xml:space="preserve"> future of social </w:t>
      </w:r>
      <w:r w:rsidR="00564C8F">
        <w:rPr>
          <w:rFonts w:ascii="Arial" w:hAnsi="Arial" w:cs="Arial"/>
          <w:color w:val="000000"/>
          <w:sz w:val="24"/>
          <w:szCs w:val="24"/>
        </w:rPr>
        <w:t xml:space="preserve">care. </w:t>
      </w:r>
      <w:r w:rsidR="0072590B">
        <w:rPr>
          <w:rFonts w:ascii="Arial" w:hAnsi="Arial" w:cs="Arial"/>
          <w:color w:val="000000"/>
          <w:sz w:val="24"/>
          <w:szCs w:val="24"/>
        </w:rPr>
        <w:t xml:space="preserve">The inquiry </w:t>
      </w:r>
      <w:r>
        <w:rPr>
          <w:rFonts w:ascii="Arial" w:hAnsi="Arial" w:cs="Arial"/>
          <w:color w:val="000000"/>
          <w:sz w:val="24"/>
          <w:szCs w:val="24"/>
        </w:rPr>
        <w:t xml:space="preserve">will </w:t>
      </w:r>
      <w:r w:rsidR="00284D69">
        <w:rPr>
          <w:rFonts w:ascii="Arial" w:hAnsi="Arial" w:cs="Arial"/>
          <w:color w:val="000000"/>
          <w:sz w:val="24"/>
          <w:szCs w:val="24"/>
        </w:rPr>
        <w:t xml:space="preserve">investigate </w:t>
      </w:r>
      <w:r w:rsidR="00B9679A">
        <w:rPr>
          <w:rFonts w:ascii="Arial" w:hAnsi="Arial" w:cs="Arial"/>
          <w:color w:val="000000"/>
          <w:sz w:val="24"/>
          <w:szCs w:val="24"/>
        </w:rPr>
        <w:t>the future delivery of social care in Scotland and what change</w:t>
      </w:r>
      <w:r w:rsidR="0065275E">
        <w:rPr>
          <w:rFonts w:ascii="Arial" w:hAnsi="Arial" w:cs="Arial"/>
          <w:color w:val="000000"/>
          <w:sz w:val="24"/>
          <w:szCs w:val="24"/>
        </w:rPr>
        <w:t>s are</w:t>
      </w:r>
      <w:r w:rsidR="00B9679A">
        <w:rPr>
          <w:rFonts w:ascii="Arial" w:hAnsi="Arial" w:cs="Arial"/>
          <w:color w:val="000000"/>
          <w:sz w:val="24"/>
          <w:szCs w:val="24"/>
        </w:rPr>
        <w:t xml:space="preserve"> needed to meet current and increasing future demand. </w:t>
      </w:r>
    </w:p>
    <w:p w14:paraId="4B75B74D" w14:textId="77777777" w:rsidR="00284D69" w:rsidRDefault="00284D69" w:rsidP="00284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05EFF7" w14:textId="11CEEB94" w:rsidR="00284D69" w:rsidRDefault="00284D69" w:rsidP="00284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Parliament’s Health and Sport Committee is seeking input from those who have received or provide social care in Scotland, as well as organisations </w:t>
      </w:r>
      <w:r w:rsidR="009F4792">
        <w:rPr>
          <w:rFonts w:ascii="Arial" w:hAnsi="Arial" w:cs="Arial"/>
          <w:color w:val="000000"/>
          <w:sz w:val="24"/>
          <w:szCs w:val="24"/>
        </w:rPr>
        <w:t xml:space="preserve">who </w:t>
      </w:r>
      <w:r>
        <w:rPr>
          <w:rFonts w:ascii="Arial" w:hAnsi="Arial" w:cs="Arial"/>
          <w:color w:val="000000"/>
          <w:sz w:val="24"/>
          <w:szCs w:val="24"/>
        </w:rPr>
        <w:t>deliver social care. They are keen to hear about people’s experiences of social care</w:t>
      </w:r>
      <w:r w:rsidR="002D2E4B">
        <w:rPr>
          <w:rFonts w:ascii="Arial" w:hAnsi="Arial" w:cs="Arial"/>
          <w:color w:val="000000"/>
          <w:sz w:val="24"/>
          <w:szCs w:val="24"/>
        </w:rPr>
        <w:t>,</w:t>
      </w:r>
      <w:r w:rsidR="002E6390">
        <w:rPr>
          <w:rFonts w:ascii="Arial" w:hAnsi="Arial" w:cs="Arial"/>
          <w:color w:val="000000"/>
          <w:sz w:val="24"/>
          <w:szCs w:val="24"/>
        </w:rPr>
        <w:t xml:space="preserve"> what an ideal model </w:t>
      </w:r>
      <w:r w:rsidR="009F4792">
        <w:rPr>
          <w:rFonts w:ascii="Arial" w:hAnsi="Arial" w:cs="Arial"/>
          <w:color w:val="000000"/>
          <w:sz w:val="24"/>
          <w:szCs w:val="24"/>
        </w:rPr>
        <w:t xml:space="preserve">of care </w:t>
      </w:r>
      <w:r w:rsidR="002E6390">
        <w:rPr>
          <w:rFonts w:ascii="Arial" w:hAnsi="Arial" w:cs="Arial"/>
          <w:color w:val="000000"/>
          <w:sz w:val="24"/>
          <w:szCs w:val="24"/>
        </w:rPr>
        <w:t>looks like</w:t>
      </w:r>
      <w:r>
        <w:rPr>
          <w:rFonts w:ascii="Arial" w:hAnsi="Arial" w:cs="Arial"/>
          <w:color w:val="000000"/>
          <w:sz w:val="24"/>
          <w:szCs w:val="24"/>
        </w:rPr>
        <w:t xml:space="preserve"> and </w:t>
      </w:r>
      <w:r w:rsidR="002D2E4B">
        <w:rPr>
          <w:rFonts w:ascii="Arial" w:hAnsi="Arial" w:cs="Arial"/>
          <w:color w:val="000000"/>
          <w:sz w:val="24"/>
          <w:szCs w:val="24"/>
        </w:rPr>
        <w:t>how to ensure the service is centred upon each indiv</w:t>
      </w:r>
      <w:r w:rsidR="002E6390">
        <w:rPr>
          <w:rFonts w:ascii="Arial" w:hAnsi="Arial" w:cs="Arial"/>
          <w:color w:val="000000"/>
          <w:sz w:val="24"/>
          <w:szCs w:val="24"/>
        </w:rPr>
        <w:t>idual’s</w:t>
      </w:r>
      <w:r w:rsidR="002D2E4B">
        <w:rPr>
          <w:rFonts w:ascii="Arial" w:hAnsi="Arial" w:cs="Arial"/>
          <w:color w:val="000000"/>
          <w:sz w:val="24"/>
          <w:szCs w:val="24"/>
        </w:rPr>
        <w:t xml:space="preserve"> needs.</w:t>
      </w:r>
    </w:p>
    <w:p w14:paraId="44D3E59E" w14:textId="77777777" w:rsidR="0072590B" w:rsidRDefault="0072590B" w:rsidP="00FE7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A24C15" w14:textId="31C7169F" w:rsidR="00E420DD" w:rsidRDefault="002D2E4B" w:rsidP="00FE7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They also want to explore </w:t>
      </w:r>
      <w:r w:rsidR="00284D69">
        <w:rPr>
          <w:rFonts w:ascii="Arial" w:hAnsi="Arial" w:cs="Arial"/>
          <w:color w:val="000000"/>
          <w:sz w:val="24"/>
          <w:szCs w:val="24"/>
        </w:rPr>
        <w:t xml:space="preserve">how </w:t>
      </w:r>
      <w:r w:rsidR="0065275E">
        <w:rPr>
          <w:rFonts w:ascii="Arial" w:hAnsi="Arial" w:cs="Arial"/>
          <w:color w:val="000000"/>
          <w:sz w:val="24"/>
          <w:szCs w:val="24"/>
        </w:rPr>
        <w:t xml:space="preserve">social care </w:t>
      </w:r>
      <w:r w:rsidR="00284D69">
        <w:rPr>
          <w:rFonts w:ascii="Arial" w:hAnsi="Arial" w:cs="Arial"/>
          <w:color w:val="000000"/>
          <w:sz w:val="24"/>
          <w:szCs w:val="24"/>
        </w:rPr>
        <w:t xml:space="preserve">could be setup so that there is equitable </w:t>
      </w:r>
      <w:r w:rsidR="000462F4">
        <w:rPr>
          <w:rFonts w:ascii="Arial" w:hAnsi="Arial" w:cs="Arial"/>
          <w:color w:val="000000"/>
          <w:sz w:val="24"/>
          <w:szCs w:val="24"/>
        </w:rPr>
        <w:t xml:space="preserve">access and quality of services </w:t>
      </w:r>
      <w:r w:rsidR="00284D69">
        <w:rPr>
          <w:rFonts w:ascii="Arial" w:hAnsi="Arial" w:cs="Arial"/>
          <w:color w:val="000000"/>
          <w:sz w:val="24"/>
          <w:szCs w:val="24"/>
        </w:rPr>
        <w:t xml:space="preserve">across </w:t>
      </w:r>
      <w:r w:rsidR="005B1998">
        <w:rPr>
          <w:rFonts w:ascii="Arial" w:hAnsi="Arial" w:cs="Arial"/>
          <w:color w:val="000000"/>
          <w:sz w:val="24"/>
          <w:szCs w:val="24"/>
        </w:rPr>
        <w:t>Scotland.</w:t>
      </w:r>
    </w:p>
    <w:p w14:paraId="1F4DB2A0" w14:textId="77777777" w:rsidR="00FE7FA3" w:rsidRDefault="00FE7FA3" w:rsidP="00FE7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2BD39A" w14:textId="61095132" w:rsidR="0006460F" w:rsidRDefault="0006460F" w:rsidP="00907DAB">
      <w:pPr>
        <w:rPr>
          <w:rFonts w:ascii="Arial" w:hAnsi="Arial" w:cs="Arial"/>
          <w:sz w:val="24"/>
          <w:szCs w:val="24"/>
        </w:rPr>
      </w:pPr>
      <w:r w:rsidRPr="006D70D2">
        <w:rPr>
          <w:rFonts w:ascii="Arial" w:hAnsi="Arial" w:cs="Arial"/>
          <w:sz w:val="24"/>
          <w:szCs w:val="24"/>
        </w:rPr>
        <w:t xml:space="preserve">Lewis Macdonald MSP, Convener of the Health and Sport Committee, said: </w:t>
      </w:r>
    </w:p>
    <w:p w14:paraId="7CA1CB18" w14:textId="3D7CCA07" w:rsidR="009B7FDF" w:rsidRDefault="009B7FDF" w:rsidP="009B7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70D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This inquiry comes at a critical time of unprecedented demand on our social care services and we want to make sure that the future delivery of social care is able to meet these demands fully.</w:t>
      </w:r>
    </w:p>
    <w:p w14:paraId="6B06728E" w14:textId="77777777" w:rsidR="009B7FDF" w:rsidRDefault="009B7FDF" w:rsidP="009B7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618FB0" w14:textId="662545D5" w:rsidR="0006460F" w:rsidRDefault="009B7FDF" w:rsidP="009B7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6390">
        <w:rPr>
          <w:rFonts w:ascii="Arial" w:hAnsi="Arial" w:cs="Arial"/>
          <w:sz w:val="24"/>
          <w:szCs w:val="24"/>
        </w:rPr>
        <w:t>“</w:t>
      </w:r>
      <w:r w:rsidR="005B1998">
        <w:rPr>
          <w:rFonts w:ascii="Arial" w:hAnsi="Arial" w:cs="Arial"/>
          <w:sz w:val="24"/>
          <w:szCs w:val="24"/>
        </w:rPr>
        <w:t xml:space="preserve">The Committee </w:t>
      </w:r>
      <w:r w:rsidR="00E420DD">
        <w:rPr>
          <w:rFonts w:ascii="Arial" w:hAnsi="Arial" w:cs="Arial"/>
          <w:sz w:val="24"/>
          <w:szCs w:val="24"/>
        </w:rPr>
        <w:t xml:space="preserve">want to hear </w:t>
      </w:r>
      <w:r w:rsidR="002E6390">
        <w:rPr>
          <w:rFonts w:ascii="Arial" w:hAnsi="Arial" w:cs="Arial"/>
          <w:sz w:val="24"/>
          <w:szCs w:val="24"/>
        </w:rPr>
        <w:t>from those who provide or have received social care as they will be best placed to inform us of change</w:t>
      </w:r>
      <w:r w:rsidR="0065275E">
        <w:rPr>
          <w:rFonts w:ascii="Arial" w:hAnsi="Arial" w:cs="Arial"/>
          <w:sz w:val="24"/>
          <w:szCs w:val="24"/>
        </w:rPr>
        <w:t xml:space="preserve">s </w:t>
      </w:r>
      <w:r w:rsidR="002E6390">
        <w:rPr>
          <w:rFonts w:ascii="Arial" w:hAnsi="Arial" w:cs="Arial"/>
          <w:sz w:val="24"/>
          <w:szCs w:val="24"/>
        </w:rPr>
        <w:t xml:space="preserve">needed. </w:t>
      </w:r>
      <w:r w:rsidR="005B1998">
        <w:rPr>
          <w:rFonts w:ascii="Arial" w:hAnsi="Arial" w:cs="Arial"/>
          <w:sz w:val="24"/>
          <w:szCs w:val="24"/>
        </w:rPr>
        <w:t>We</w:t>
      </w:r>
      <w:r w:rsidR="002E6390">
        <w:rPr>
          <w:rFonts w:ascii="Arial" w:hAnsi="Arial" w:cs="Arial"/>
          <w:sz w:val="24"/>
          <w:szCs w:val="24"/>
        </w:rPr>
        <w:t xml:space="preserve"> want to ensure care provided is person-centred and of the highest possible standard.</w:t>
      </w:r>
      <w:r w:rsidR="00E420DD">
        <w:rPr>
          <w:rFonts w:ascii="Arial" w:hAnsi="Arial" w:cs="Arial"/>
          <w:sz w:val="24"/>
          <w:szCs w:val="24"/>
        </w:rPr>
        <w:t xml:space="preserve"> </w:t>
      </w:r>
    </w:p>
    <w:p w14:paraId="60D23D7C" w14:textId="77777777" w:rsidR="0006460F" w:rsidRDefault="0006460F" w:rsidP="0006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DA31F" w14:textId="6FB3F75B" w:rsidR="0006460F" w:rsidRDefault="002E6390" w:rsidP="0006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6460F">
        <w:rPr>
          <w:rFonts w:ascii="Arial" w:hAnsi="Arial" w:cs="Arial"/>
          <w:sz w:val="24"/>
          <w:szCs w:val="24"/>
        </w:rPr>
        <w:t>It is</w:t>
      </w:r>
      <w:r>
        <w:rPr>
          <w:rFonts w:ascii="Arial" w:hAnsi="Arial" w:cs="Arial"/>
          <w:sz w:val="24"/>
          <w:szCs w:val="24"/>
        </w:rPr>
        <w:t xml:space="preserve"> </w:t>
      </w:r>
      <w:r w:rsidR="0006460F">
        <w:rPr>
          <w:rFonts w:ascii="Arial" w:hAnsi="Arial" w:cs="Arial"/>
          <w:sz w:val="24"/>
          <w:szCs w:val="24"/>
        </w:rPr>
        <w:t xml:space="preserve">essential that </w:t>
      </w:r>
      <w:r>
        <w:rPr>
          <w:rFonts w:ascii="Arial" w:hAnsi="Arial" w:cs="Arial"/>
          <w:sz w:val="24"/>
          <w:szCs w:val="24"/>
        </w:rPr>
        <w:t>anyone experiencing social care r</w:t>
      </w:r>
      <w:r w:rsidR="0006460F">
        <w:rPr>
          <w:rFonts w:ascii="Arial" w:hAnsi="Arial" w:cs="Arial"/>
          <w:sz w:val="24"/>
          <w:szCs w:val="24"/>
        </w:rPr>
        <w:t>eceive</w:t>
      </w:r>
      <w:r>
        <w:rPr>
          <w:rFonts w:ascii="Arial" w:hAnsi="Arial" w:cs="Arial"/>
          <w:sz w:val="24"/>
          <w:szCs w:val="24"/>
        </w:rPr>
        <w:t>s</w:t>
      </w:r>
      <w:r w:rsidR="0006460F">
        <w:rPr>
          <w:rFonts w:ascii="Arial" w:hAnsi="Arial" w:cs="Arial"/>
          <w:sz w:val="24"/>
          <w:szCs w:val="24"/>
        </w:rPr>
        <w:t xml:space="preserve"> the best possible care regardless of w</w:t>
      </w:r>
      <w:r w:rsidR="00E420DD">
        <w:rPr>
          <w:rFonts w:ascii="Arial" w:hAnsi="Arial" w:cs="Arial"/>
          <w:sz w:val="24"/>
          <w:szCs w:val="24"/>
        </w:rPr>
        <w:t>he</w:t>
      </w:r>
      <w:r w:rsidR="0006460F">
        <w:rPr>
          <w:rFonts w:ascii="Arial" w:hAnsi="Arial" w:cs="Arial"/>
          <w:sz w:val="24"/>
          <w:szCs w:val="24"/>
        </w:rPr>
        <w:t>re they live in Scot</w:t>
      </w:r>
      <w:r w:rsidR="00E420DD">
        <w:rPr>
          <w:rFonts w:ascii="Arial" w:hAnsi="Arial" w:cs="Arial"/>
          <w:sz w:val="24"/>
          <w:szCs w:val="24"/>
        </w:rPr>
        <w:t>l</w:t>
      </w:r>
      <w:r w:rsidR="0006460F">
        <w:rPr>
          <w:rFonts w:ascii="Arial" w:hAnsi="Arial" w:cs="Arial"/>
          <w:sz w:val="24"/>
          <w:szCs w:val="24"/>
        </w:rPr>
        <w:t>and</w:t>
      </w:r>
      <w:r w:rsidR="000462F4">
        <w:rPr>
          <w:rFonts w:ascii="Arial" w:hAnsi="Arial" w:cs="Arial"/>
          <w:sz w:val="24"/>
          <w:szCs w:val="24"/>
        </w:rPr>
        <w:t xml:space="preserve"> and we look forward to hearing people’s views</w:t>
      </w:r>
      <w:r w:rsidR="0065275E">
        <w:rPr>
          <w:rFonts w:ascii="Arial" w:hAnsi="Arial" w:cs="Arial"/>
          <w:sz w:val="24"/>
          <w:szCs w:val="24"/>
        </w:rPr>
        <w:t xml:space="preserve"> from across the country</w:t>
      </w:r>
      <w:r w:rsidR="0006460F">
        <w:rPr>
          <w:rFonts w:ascii="Arial" w:hAnsi="Arial" w:cs="Arial"/>
          <w:sz w:val="24"/>
          <w:szCs w:val="24"/>
        </w:rPr>
        <w:t>.</w:t>
      </w:r>
      <w:r w:rsidR="00DA4892">
        <w:rPr>
          <w:rFonts w:ascii="Arial" w:hAnsi="Arial" w:cs="Arial"/>
          <w:sz w:val="24"/>
          <w:szCs w:val="24"/>
        </w:rPr>
        <w:t>”</w:t>
      </w:r>
    </w:p>
    <w:p w14:paraId="266A8973" w14:textId="77777777" w:rsidR="0006460F" w:rsidRPr="004977AE" w:rsidRDefault="0006460F" w:rsidP="00064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9DC62C" w14:textId="77777777" w:rsidR="000716B2" w:rsidRPr="004977AE" w:rsidRDefault="000716B2" w:rsidP="000716B2">
      <w:pPr>
        <w:rPr>
          <w:rFonts w:ascii="Arial" w:hAnsi="Arial" w:cs="Arial"/>
          <w:sz w:val="24"/>
          <w:szCs w:val="24"/>
        </w:rPr>
      </w:pPr>
      <w:bookmarkStart w:id="2" w:name="_Hlk23486175"/>
      <w:r w:rsidRPr="004977AE">
        <w:rPr>
          <w:rFonts w:ascii="Arial" w:hAnsi="Arial" w:cs="Arial"/>
          <w:sz w:val="24"/>
          <w:szCs w:val="24"/>
        </w:rPr>
        <w:t>The Committee is seeking responses from the public, and in particular invites individuals with lived experience of receiving adult social care and carers to share their stories and experiences.</w:t>
      </w:r>
    </w:p>
    <w:p w14:paraId="6027D55F" w14:textId="0A1D29B4" w:rsidR="0072590B" w:rsidRPr="009B7FDF" w:rsidRDefault="0072590B" w:rsidP="0072590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7FDF">
        <w:rPr>
          <w:rFonts w:ascii="Arial" w:hAnsi="Arial" w:cs="Arial"/>
          <w:sz w:val="24"/>
          <w:szCs w:val="24"/>
        </w:rPr>
        <w:t xml:space="preserve">The Committee is </w:t>
      </w:r>
      <w:r w:rsidR="00A83326">
        <w:rPr>
          <w:rFonts w:ascii="Arial" w:hAnsi="Arial" w:cs="Arial"/>
          <w:sz w:val="24"/>
          <w:szCs w:val="24"/>
        </w:rPr>
        <w:t xml:space="preserve">also </w:t>
      </w:r>
      <w:r w:rsidR="0051790B">
        <w:rPr>
          <w:rFonts w:ascii="Arial" w:hAnsi="Arial" w:cs="Arial"/>
          <w:sz w:val="24"/>
          <w:szCs w:val="24"/>
        </w:rPr>
        <w:t xml:space="preserve">seeking responses from organisations on </w:t>
      </w:r>
      <w:r w:rsidRPr="009B7FDF">
        <w:rPr>
          <w:rFonts w:ascii="Arial" w:hAnsi="Arial" w:cs="Arial"/>
          <w:sz w:val="24"/>
          <w:szCs w:val="24"/>
        </w:rPr>
        <w:t>the following four questions:</w:t>
      </w:r>
    </w:p>
    <w:p w14:paraId="73317A1F" w14:textId="77777777" w:rsidR="0072590B" w:rsidRPr="005B1998" w:rsidRDefault="0072590B" w:rsidP="005B1998">
      <w:pPr>
        <w:pStyle w:val="ListParagraph"/>
        <w:numPr>
          <w:ilvl w:val="0"/>
          <w:numId w:val="4"/>
        </w:numPr>
        <w:spacing w:before="100" w:beforeAutospacing="1" w:line="240" w:lineRule="auto"/>
        <w:rPr>
          <w:rFonts w:ascii="Arial" w:hAnsi="Arial" w:cs="Arial"/>
          <w:sz w:val="24"/>
          <w:szCs w:val="24"/>
        </w:rPr>
      </w:pPr>
      <w:r w:rsidRPr="005B1998">
        <w:rPr>
          <w:rFonts w:ascii="Arial" w:hAnsi="Arial" w:cs="Arial"/>
          <w:sz w:val="24"/>
          <w:szCs w:val="24"/>
        </w:rPr>
        <w:t>How should the public be involved in planning their own and their community’s social care services?</w:t>
      </w:r>
    </w:p>
    <w:p w14:paraId="4C26E495" w14:textId="3B62D3F3" w:rsidR="0072590B" w:rsidRPr="005B1998" w:rsidRDefault="0072590B" w:rsidP="005B1998">
      <w:pPr>
        <w:pStyle w:val="ListParagraph"/>
        <w:numPr>
          <w:ilvl w:val="0"/>
          <w:numId w:val="4"/>
        </w:numPr>
        <w:spacing w:before="100" w:beforeAutospacing="1" w:line="240" w:lineRule="auto"/>
        <w:rPr>
          <w:rFonts w:ascii="Arial" w:hAnsi="Arial" w:cs="Arial"/>
          <w:sz w:val="24"/>
          <w:szCs w:val="24"/>
        </w:rPr>
      </w:pPr>
      <w:r w:rsidRPr="005B1998">
        <w:rPr>
          <w:rFonts w:ascii="Arial" w:hAnsi="Arial" w:cs="Arial"/>
          <w:sz w:val="24"/>
          <w:szCs w:val="24"/>
        </w:rPr>
        <w:t xml:space="preserve">How should </w:t>
      </w:r>
      <w:r w:rsidR="0065275E">
        <w:rPr>
          <w:rFonts w:ascii="Arial" w:hAnsi="Arial" w:cs="Arial"/>
          <w:sz w:val="24"/>
          <w:szCs w:val="24"/>
        </w:rPr>
        <w:t xml:space="preserve">Integration Authorities </w:t>
      </w:r>
      <w:r w:rsidRPr="005B1998">
        <w:rPr>
          <w:rFonts w:ascii="Arial" w:hAnsi="Arial" w:cs="Arial"/>
          <w:sz w:val="24"/>
          <w:szCs w:val="24"/>
        </w:rPr>
        <w:t>commission and procure social care to ensure it is person-centred?</w:t>
      </w:r>
    </w:p>
    <w:p w14:paraId="69096CD2" w14:textId="77777777" w:rsidR="00735186" w:rsidRDefault="00735186" w:rsidP="00735186">
      <w:pPr>
        <w:pStyle w:val="ListParagraph"/>
        <w:numPr>
          <w:ilvl w:val="0"/>
          <w:numId w:val="4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</w:rPr>
      </w:pPr>
      <w:r w:rsidRPr="00735186">
        <w:rPr>
          <w:rFonts w:ascii="Arial" w:eastAsia="Times New Roman" w:hAnsi="Arial" w:cs="Arial"/>
          <w:bCs/>
          <w:sz w:val="24"/>
          <w:szCs w:val="24"/>
        </w:rPr>
        <w:t>Looking ahead</w:t>
      </w:r>
      <w:r>
        <w:rPr>
          <w:rFonts w:ascii="Arial" w:eastAsia="Times New Roman" w:hAnsi="Arial" w:cs="Arial"/>
          <w:sz w:val="24"/>
          <w:szCs w:val="24"/>
        </w:rPr>
        <w:t xml:space="preserve"> what are the essential elements in an ideal model of social care (e.g. workforce, technology, housing etc.)?</w:t>
      </w:r>
    </w:p>
    <w:p w14:paraId="4C9B57BB" w14:textId="77777777" w:rsidR="0072590B" w:rsidRPr="005B1998" w:rsidRDefault="0072590B" w:rsidP="005B1998">
      <w:pPr>
        <w:pStyle w:val="ListParagraph"/>
        <w:numPr>
          <w:ilvl w:val="0"/>
          <w:numId w:val="4"/>
        </w:numPr>
        <w:spacing w:before="100" w:beforeAutospacing="1" w:line="240" w:lineRule="auto"/>
        <w:rPr>
          <w:rFonts w:ascii="Arial" w:hAnsi="Arial" w:cs="Arial"/>
          <w:sz w:val="24"/>
          <w:szCs w:val="24"/>
        </w:rPr>
      </w:pPr>
      <w:r w:rsidRPr="005B1998">
        <w:rPr>
          <w:rFonts w:ascii="Arial" w:hAnsi="Arial" w:cs="Arial"/>
          <w:sz w:val="24"/>
          <w:szCs w:val="24"/>
        </w:rPr>
        <w:t>What needs to happen to ensure the equitable provision of social care across the country?</w:t>
      </w:r>
    </w:p>
    <w:p w14:paraId="408B0907" w14:textId="77777777" w:rsidR="00A83326" w:rsidRPr="009F4792" w:rsidRDefault="0072590B" w:rsidP="00A83326">
      <w:pPr>
        <w:rPr>
          <w:rFonts w:ascii="Arial" w:hAnsi="Arial" w:cs="Arial"/>
          <w:sz w:val="24"/>
          <w:szCs w:val="24"/>
        </w:rPr>
      </w:pPr>
      <w:r w:rsidRPr="009F4792">
        <w:rPr>
          <w:rFonts w:ascii="Arial" w:hAnsi="Arial" w:cs="Arial"/>
          <w:sz w:val="24"/>
          <w:szCs w:val="24"/>
        </w:rPr>
        <w:lastRenderedPageBreak/>
        <w:t xml:space="preserve">You can give the Committee your views here: </w:t>
      </w:r>
    </w:p>
    <w:p w14:paraId="2F613DC2" w14:textId="77777777" w:rsidR="00A83326" w:rsidRPr="00907DAB" w:rsidRDefault="000C4D8E" w:rsidP="00A83326">
      <w:pPr>
        <w:spacing w:after="24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A83326" w:rsidRPr="00907DAB">
          <w:rPr>
            <w:rStyle w:val="Hyperlink"/>
            <w:rFonts w:ascii="Arial" w:hAnsi="Arial" w:cs="Arial"/>
            <w:sz w:val="24"/>
            <w:szCs w:val="24"/>
            <w:u w:val="none"/>
          </w:rPr>
          <w:t>https://yourviews.parliament.scot/health/social-care-inquiry</w:t>
        </w:r>
      </w:hyperlink>
      <w:r w:rsidR="00A83326" w:rsidRPr="00907DAB">
        <w:rPr>
          <w:rFonts w:ascii="Arial" w:hAnsi="Arial" w:cs="Arial"/>
          <w:sz w:val="24"/>
          <w:szCs w:val="24"/>
        </w:rPr>
        <w:t xml:space="preserve"> </w:t>
      </w:r>
    </w:p>
    <w:p w14:paraId="490D8711" w14:textId="77777777" w:rsidR="00961EDA" w:rsidRPr="009B7FDF" w:rsidRDefault="0072590B" w:rsidP="00961EDA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sz w:val="24"/>
          <w:szCs w:val="24"/>
        </w:rPr>
      </w:pPr>
      <w:r w:rsidRPr="009B7FDF">
        <w:rPr>
          <w:rFonts w:ascii="Arial" w:hAnsi="Arial" w:cs="Arial"/>
          <w:sz w:val="24"/>
          <w:szCs w:val="24"/>
        </w:rPr>
        <w:t xml:space="preserve">The deadline for responses is </w:t>
      </w:r>
      <w:r w:rsidR="00961EDA" w:rsidRPr="009B7FDF">
        <w:rPr>
          <w:rFonts w:ascii="Arial" w:hAnsi="Arial" w:cs="Arial"/>
          <w:sz w:val="24"/>
          <w:szCs w:val="24"/>
          <w:lang w:eastAsia="en-GB"/>
        </w:rPr>
        <w:t>Thursday 20 February 2020</w:t>
      </w:r>
      <w:r w:rsidR="00961EDA" w:rsidRPr="009B7FDF">
        <w:rPr>
          <w:rFonts w:ascii="Arial" w:hAnsi="Arial" w:cs="Arial"/>
          <w:sz w:val="24"/>
          <w:szCs w:val="24"/>
        </w:rPr>
        <w:t>.</w:t>
      </w:r>
    </w:p>
    <w:bookmarkEnd w:id="2"/>
    <w:p w14:paraId="497DFEDA" w14:textId="77777777" w:rsidR="00FE7FA3" w:rsidRPr="004F5314" w:rsidRDefault="00FE7FA3" w:rsidP="00FE7FA3">
      <w:pPr>
        <w:rPr>
          <w:rFonts w:ascii="Arial" w:hAnsi="Arial" w:cs="Arial"/>
          <w:b/>
          <w:sz w:val="24"/>
          <w:szCs w:val="24"/>
        </w:rPr>
      </w:pPr>
      <w:r w:rsidRPr="004F5314">
        <w:rPr>
          <w:rFonts w:ascii="Arial" w:hAnsi="Arial" w:cs="Arial"/>
          <w:b/>
          <w:sz w:val="24"/>
          <w:szCs w:val="24"/>
        </w:rPr>
        <w:t>ENDS</w:t>
      </w:r>
    </w:p>
    <w:p w14:paraId="01A6BAB4" w14:textId="77777777" w:rsidR="00FE7FA3" w:rsidRDefault="00FE7FA3" w:rsidP="00FE7FA3">
      <w:pPr>
        <w:rPr>
          <w:rFonts w:ascii="Arial" w:hAnsi="Arial" w:cs="Arial"/>
          <w:b/>
          <w:sz w:val="24"/>
          <w:szCs w:val="24"/>
        </w:rPr>
      </w:pPr>
    </w:p>
    <w:p w14:paraId="74554622" w14:textId="77777777" w:rsidR="00FE7FA3" w:rsidRPr="004F3C74" w:rsidRDefault="00FE7FA3" w:rsidP="00FE7FA3">
      <w:pPr>
        <w:rPr>
          <w:rFonts w:ascii="Arial" w:hAnsi="Arial" w:cs="Arial"/>
          <w:b/>
          <w:sz w:val="24"/>
          <w:szCs w:val="24"/>
        </w:rPr>
      </w:pPr>
      <w:r w:rsidRPr="00DA2D1A">
        <w:rPr>
          <w:rFonts w:ascii="Arial" w:hAnsi="Arial" w:cs="Arial"/>
          <w:b/>
          <w:sz w:val="24"/>
          <w:szCs w:val="24"/>
        </w:rPr>
        <w:t>Background</w:t>
      </w:r>
    </w:p>
    <w:p w14:paraId="06706FC8" w14:textId="3CBF6506" w:rsidR="001566AC" w:rsidRPr="001566AC" w:rsidRDefault="001566AC" w:rsidP="001566AC">
      <w:pPr>
        <w:outlineLvl w:val="0"/>
        <w:rPr>
          <w:rFonts w:ascii="Arial" w:hAnsi="Arial" w:cs="Arial"/>
          <w:sz w:val="24"/>
          <w:szCs w:val="24"/>
        </w:rPr>
      </w:pPr>
      <w:r w:rsidRPr="001566AC">
        <w:rPr>
          <w:rFonts w:ascii="Arial" w:hAnsi="Arial" w:cs="Arial"/>
          <w:sz w:val="24"/>
          <w:szCs w:val="24"/>
        </w:rPr>
        <w:t>The Health and Sport Committee agreed to undertake an inquiry into social care</w:t>
      </w:r>
      <w:r w:rsidR="00C90335">
        <w:rPr>
          <w:rFonts w:ascii="Arial" w:hAnsi="Arial" w:cs="Arial"/>
          <w:sz w:val="24"/>
          <w:szCs w:val="24"/>
        </w:rPr>
        <w:t xml:space="preserve"> </w:t>
      </w:r>
      <w:r w:rsidRPr="001566AC">
        <w:rPr>
          <w:rFonts w:ascii="Arial" w:hAnsi="Arial" w:cs="Arial"/>
          <w:sz w:val="24"/>
          <w:szCs w:val="24"/>
        </w:rPr>
        <w:t>follow</w:t>
      </w:r>
      <w:r w:rsidR="00C90335">
        <w:rPr>
          <w:rFonts w:ascii="Arial" w:hAnsi="Arial" w:cs="Arial"/>
          <w:sz w:val="24"/>
          <w:szCs w:val="24"/>
        </w:rPr>
        <w:t>ing</w:t>
      </w:r>
      <w:r w:rsidRPr="001566AC">
        <w:rPr>
          <w:rFonts w:ascii="Arial" w:hAnsi="Arial" w:cs="Arial"/>
          <w:sz w:val="24"/>
          <w:szCs w:val="24"/>
        </w:rPr>
        <w:t xml:space="preserve"> closures of residential care facilities and general funding issues with independent, voluntary and council run facilities. </w:t>
      </w:r>
    </w:p>
    <w:p w14:paraId="227CFA30" w14:textId="77777777" w:rsidR="001566AC" w:rsidRDefault="001566AC" w:rsidP="00FE7FA3">
      <w:pPr>
        <w:pStyle w:val="Default"/>
      </w:pPr>
    </w:p>
    <w:p w14:paraId="2F96D58F" w14:textId="77777777" w:rsidR="00FE7FA3" w:rsidRPr="00DA2D1A" w:rsidRDefault="00FE7FA3" w:rsidP="00FE7FA3">
      <w:pPr>
        <w:pStyle w:val="Default"/>
      </w:pPr>
      <w:r w:rsidRPr="00DA2D1A">
        <w:t xml:space="preserve">You can learn more about the work of the Health and Sport Committee on the </w:t>
      </w:r>
      <w:hyperlink r:id="rId12" w:history="1">
        <w:r w:rsidRPr="00DA2D1A">
          <w:rPr>
            <w:rStyle w:val="Hyperlink"/>
          </w:rPr>
          <w:t>Scottish Parliament website</w:t>
        </w:r>
      </w:hyperlink>
      <w:r w:rsidRPr="00DA2D1A">
        <w:t>.</w:t>
      </w:r>
      <w:r>
        <w:t xml:space="preserve"> </w:t>
      </w:r>
    </w:p>
    <w:p w14:paraId="488BABC9" w14:textId="77777777" w:rsidR="00FE7FA3" w:rsidRPr="00DA2D1A" w:rsidRDefault="00FE7FA3" w:rsidP="00FE7FA3">
      <w:pPr>
        <w:rPr>
          <w:rFonts w:ascii="Arial" w:hAnsi="Arial" w:cs="Arial"/>
          <w:sz w:val="24"/>
          <w:szCs w:val="24"/>
        </w:rPr>
      </w:pPr>
    </w:p>
    <w:p w14:paraId="314A19E2" w14:textId="77777777" w:rsidR="00FE7FA3" w:rsidRPr="00DA2D1A" w:rsidRDefault="00FE7FA3" w:rsidP="00FE7FA3">
      <w:pPr>
        <w:rPr>
          <w:rFonts w:ascii="Arial" w:hAnsi="Arial" w:cs="Arial"/>
          <w:color w:val="000000"/>
          <w:sz w:val="24"/>
          <w:szCs w:val="24"/>
        </w:rPr>
      </w:pPr>
      <w:r w:rsidRPr="00DA2D1A">
        <w:rPr>
          <w:rFonts w:ascii="Arial" w:hAnsi="Arial" w:cs="Arial"/>
          <w:b/>
          <w:bCs/>
          <w:sz w:val="24"/>
          <w:szCs w:val="24"/>
        </w:rPr>
        <w:t>Media information</w:t>
      </w:r>
    </w:p>
    <w:p w14:paraId="02CFC11B" w14:textId="77777777" w:rsidR="00FE7FA3" w:rsidRPr="00DA2D1A" w:rsidRDefault="00FE7FA3" w:rsidP="00FE7FA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A2D1A">
        <w:rPr>
          <w:rFonts w:ascii="Arial" w:hAnsi="Arial" w:cs="Arial"/>
          <w:color w:val="000000"/>
          <w:sz w:val="24"/>
          <w:szCs w:val="24"/>
        </w:rPr>
        <w:t xml:space="preserve">Nick Connelly: 0131 348 5453 / </w:t>
      </w:r>
      <w:r w:rsidRPr="00DA2D1A">
        <w:rPr>
          <w:rFonts w:ascii="Arial" w:eastAsiaTheme="minorEastAsia" w:hAnsi="Arial" w:cs="Arial"/>
          <w:noProof/>
          <w:sz w:val="24"/>
          <w:szCs w:val="24"/>
          <w:lang w:eastAsia="en-GB"/>
        </w:rPr>
        <w:t>07866 125623</w:t>
      </w:r>
    </w:p>
    <w:p w14:paraId="772FDFA7" w14:textId="77777777" w:rsidR="00FE7FA3" w:rsidRPr="00DA2D1A" w:rsidRDefault="00FE7FA3" w:rsidP="00FE7FA3">
      <w:pPr>
        <w:spacing w:after="0"/>
        <w:rPr>
          <w:rFonts w:ascii="Arial" w:hAnsi="Arial" w:cs="Arial"/>
          <w:sz w:val="24"/>
          <w:szCs w:val="24"/>
        </w:rPr>
      </w:pPr>
      <w:r w:rsidRPr="00DA2D1A">
        <w:rPr>
          <w:rFonts w:ascii="Arial" w:hAnsi="Arial" w:cs="Arial"/>
          <w:sz w:val="24"/>
          <w:szCs w:val="24"/>
        </w:rPr>
        <w:t>Text Relay calls welcome</w:t>
      </w:r>
    </w:p>
    <w:p w14:paraId="02A40861" w14:textId="77777777" w:rsidR="00FE7FA3" w:rsidRPr="00DA2D1A" w:rsidRDefault="000C4D8E" w:rsidP="00FE7FA3">
      <w:pPr>
        <w:spacing w:after="0"/>
        <w:rPr>
          <w:rFonts w:ascii="Arial" w:hAnsi="Arial" w:cs="Arial"/>
          <w:color w:val="0066FF"/>
          <w:sz w:val="24"/>
          <w:szCs w:val="24"/>
        </w:rPr>
      </w:pPr>
      <w:hyperlink r:id="rId13" w:history="1">
        <w:r w:rsidR="00FE7FA3" w:rsidRPr="00DA2D1A">
          <w:rPr>
            <w:rStyle w:val="Hyperlink"/>
            <w:rFonts w:ascii="Arial" w:hAnsi="Arial" w:cs="Arial"/>
            <w:color w:val="0066FF"/>
            <w:sz w:val="24"/>
            <w:szCs w:val="24"/>
          </w:rPr>
          <w:t>nick.connelly@parliament.</w:t>
        </w:r>
      </w:hyperlink>
      <w:r w:rsidR="00FE7FA3" w:rsidRPr="00DA2D1A">
        <w:rPr>
          <w:rFonts w:ascii="Arial" w:hAnsi="Arial" w:cs="Arial"/>
          <w:color w:val="0066FF"/>
          <w:sz w:val="24"/>
          <w:szCs w:val="24"/>
          <w:u w:val="single"/>
        </w:rPr>
        <w:t>scot</w:t>
      </w:r>
    </w:p>
    <w:p w14:paraId="69E21B45" w14:textId="77777777" w:rsidR="00FE7FA3" w:rsidRDefault="00FE7FA3" w:rsidP="00FE7FA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23D2274" w14:textId="77777777" w:rsidR="00FE7FA3" w:rsidRPr="00B3524F" w:rsidRDefault="00FE7FA3" w:rsidP="00FE7FA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B3524F">
        <w:rPr>
          <w:rFonts w:ascii="Arial" w:hAnsi="Arial" w:cs="Arial"/>
          <w:b/>
        </w:rPr>
        <w:t>Committee information</w:t>
      </w:r>
    </w:p>
    <w:p w14:paraId="1E5F7457" w14:textId="77777777" w:rsidR="00FE7FA3" w:rsidRPr="00AC0951" w:rsidRDefault="00FE7FA3" w:rsidP="00FE7FA3">
      <w:pPr>
        <w:pStyle w:val="Default"/>
      </w:pPr>
      <w:r w:rsidRPr="006222C0">
        <w:t xml:space="preserve">For further information on this inquiry please contact David Cullum, Clerk to the Health and Sport Committee </w:t>
      </w:r>
      <w:r>
        <w:t>–</w:t>
      </w:r>
      <w:r w:rsidRPr="006222C0">
        <w:t xml:space="preserve"> </w:t>
      </w:r>
      <w:hyperlink r:id="rId14" w:history="1">
        <w:r w:rsidRPr="001A2AD6">
          <w:rPr>
            <w:rStyle w:val="Hyperlink"/>
          </w:rPr>
          <w:t>david.cullum@parliament.scot</w:t>
        </w:r>
      </w:hyperlink>
    </w:p>
    <w:p w14:paraId="4EFEE9EC" w14:textId="77777777" w:rsidR="00FE7FA3" w:rsidRDefault="00FE7FA3" w:rsidP="00FE7FA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460E50B" w14:textId="77777777" w:rsidR="00FE7FA3" w:rsidRPr="00DA2D1A" w:rsidRDefault="00FE7FA3" w:rsidP="00FE7FA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43F9676" w14:textId="77777777" w:rsidR="00FE7FA3" w:rsidRPr="00DA2D1A" w:rsidRDefault="00FE7FA3" w:rsidP="00FE7FA3">
      <w:pPr>
        <w:rPr>
          <w:rFonts w:ascii="Arial" w:hAnsi="Arial" w:cs="Arial"/>
          <w:sz w:val="24"/>
          <w:szCs w:val="24"/>
        </w:rPr>
      </w:pPr>
      <w:r w:rsidRPr="00DA2D1A">
        <w:rPr>
          <w:rFonts w:ascii="Arial" w:hAnsi="Arial" w:cs="Arial"/>
          <w:b/>
          <w:bCs/>
          <w:sz w:val="24"/>
          <w:szCs w:val="24"/>
        </w:rPr>
        <w:t>Public information</w:t>
      </w:r>
    </w:p>
    <w:p w14:paraId="067C00F1" w14:textId="77777777" w:rsidR="00FE7FA3" w:rsidRPr="00DA2D1A" w:rsidRDefault="00FE7FA3" w:rsidP="00FE7F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2D1A">
        <w:rPr>
          <w:rFonts w:ascii="Arial" w:hAnsi="Arial" w:cs="Arial"/>
          <w:sz w:val="24"/>
          <w:szCs w:val="24"/>
        </w:rPr>
        <w:t>Telephone enquiry line: 0800 092 7500 or 0131 348 5395 (Gàidhlig)</w:t>
      </w:r>
    </w:p>
    <w:p w14:paraId="5E3CC962" w14:textId="77777777" w:rsidR="00FE7FA3" w:rsidRPr="00DA2D1A" w:rsidRDefault="000C4D8E" w:rsidP="00FE7F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FE7FA3" w:rsidRPr="00DA2D1A">
          <w:rPr>
            <w:rStyle w:val="Hyperlink"/>
            <w:rFonts w:ascii="Arial" w:hAnsi="Arial" w:cs="Arial"/>
            <w:sz w:val="24"/>
            <w:szCs w:val="24"/>
          </w:rPr>
          <w:t>sp.info@parliament.scot</w:t>
        </w:r>
      </w:hyperlink>
    </w:p>
    <w:p w14:paraId="5D069868" w14:textId="77777777" w:rsidR="00FE7FA3" w:rsidRPr="00DA2D1A" w:rsidRDefault="00FE7FA3" w:rsidP="00FE7F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2D1A">
        <w:rPr>
          <w:rFonts w:ascii="Arial" w:hAnsi="Arial" w:cs="Arial"/>
          <w:sz w:val="24"/>
          <w:szCs w:val="24"/>
        </w:rPr>
        <w:t>Text 07786 209 888</w:t>
      </w:r>
    </w:p>
    <w:p w14:paraId="6111A585" w14:textId="77777777" w:rsidR="00FE7FA3" w:rsidRPr="00DA2D1A" w:rsidRDefault="00FE7FA3" w:rsidP="00FE7F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2D1A">
        <w:rPr>
          <w:rFonts w:ascii="Arial" w:hAnsi="Arial" w:cs="Arial"/>
          <w:sz w:val="24"/>
          <w:szCs w:val="24"/>
        </w:rPr>
        <w:t xml:space="preserve">Ask a question online through  </w:t>
      </w:r>
      <w:hyperlink r:id="rId16" w:history="1">
        <w:r w:rsidRPr="00DA2D1A">
          <w:rPr>
            <w:rStyle w:val="Hyperlink"/>
            <w:rFonts w:ascii="Arial" w:hAnsi="Arial" w:cs="Arial"/>
            <w:color w:val="0563C1"/>
            <w:sz w:val="24"/>
            <w:szCs w:val="24"/>
          </w:rPr>
          <w:t>live chat</w:t>
        </w:r>
      </w:hyperlink>
    </w:p>
    <w:p w14:paraId="7D07D40D" w14:textId="77777777" w:rsidR="00FE7FA3" w:rsidRPr="00DA2D1A" w:rsidRDefault="00FE7FA3" w:rsidP="00FE7F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2D1A">
        <w:rPr>
          <w:rFonts w:ascii="Arial" w:hAnsi="Arial" w:cs="Arial"/>
          <w:sz w:val="24"/>
          <w:szCs w:val="24"/>
        </w:rPr>
        <w:t xml:space="preserve">We also welcome calls using the Text Relay service or in British Sign Language through </w:t>
      </w:r>
      <w:hyperlink r:id="rId17" w:history="1">
        <w:r w:rsidRPr="00DA2D1A">
          <w:rPr>
            <w:rStyle w:val="Hyperlink"/>
            <w:rFonts w:ascii="Arial" w:hAnsi="Arial" w:cs="Arial"/>
            <w:color w:val="0563C1"/>
            <w:sz w:val="24"/>
            <w:szCs w:val="24"/>
          </w:rPr>
          <w:t>contactSCOTLAND-BSL</w:t>
        </w:r>
      </w:hyperlink>
    </w:p>
    <w:p w14:paraId="305EF6C7" w14:textId="77777777" w:rsidR="00FE7FA3" w:rsidRPr="00DA2D1A" w:rsidRDefault="00FE7FA3" w:rsidP="00FE7FA3">
      <w:pPr>
        <w:ind w:left="720"/>
        <w:rPr>
          <w:rFonts w:ascii="Arial" w:hAnsi="Arial" w:cs="Arial"/>
          <w:sz w:val="24"/>
          <w:szCs w:val="24"/>
        </w:rPr>
      </w:pPr>
    </w:p>
    <w:p w14:paraId="462DF41A" w14:textId="77777777" w:rsidR="00FE7FA3" w:rsidRPr="00DA2D1A" w:rsidRDefault="00FE7FA3" w:rsidP="00FE7FA3">
      <w:pPr>
        <w:rPr>
          <w:rFonts w:ascii="Arial" w:hAnsi="Arial" w:cs="Arial"/>
          <w:b/>
          <w:sz w:val="24"/>
          <w:szCs w:val="24"/>
        </w:rPr>
      </w:pPr>
      <w:r w:rsidRPr="00DA2D1A">
        <w:rPr>
          <w:rFonts w:ascii="Arial" w:hAnsi="Arial" w:cs="Arial"/>
          <w:b/>
          <w:sz w:val="24"/>
          <w:szCs w:val="24"/>
        </w:rPr>
        <w:t>Social channels</w:t>
      </w:r>
    </w:p>
    <w:p w14:paraId="6BFA720B" w14:textId="77777777" w:rsidR="00FE7FA3" w:rsidRPr="00DA2D1A" w:rsidRDefault="00FE7FA3" w:rsidP="00FE7FA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A2D1A">
        <w:rPr>
          <w:rFonts w:ascii="Arial" w:hAnsi="Arial" w:cs="Arial"/>
          <w:sz w:val="24"/>
          <w:szCs w:val="24"/>
        </w:rPr>
        <w:t xml:space="preserve">You can also follow us on twitter </w:t>
      </w:r>
      <w:hyperlink r:id="rId18" w:anchor="!/ScotParl" w:history="1">
        <w:r w:rsidRPr="00DA2D1A">
          <w:rPr>
            <w:rStyle w:val="Hyperlink"/>
            <w:rFonts w:ascii="Arial" w:hAnsi="Arial" w:cs="Arial"/>
            <w:sz w:val="24"/>
            <w:szCs w:val="24"/>
          </w:rPr>
          <w:t>@scotparl</w:t>
        </w:r>
      </w:hyperlink>
      <w:r w:rsidRPr="00DA2D1A">
        <w:rPr>
          <w:rFonts w:ascii="Arial" w:hAnsi="Arial" w:cs="Arial"/>
          <w:sz w:val="24"/>
          <w:szCs w:val="24"/>
        </w:rPr>
        <w:t xml:space="preserve"> and to keep up to date with the Committee, Health and Sport Committee </w:t>
      </w:r>
      <w:hyperlink r:id="rId19" w:history="1">
        <w:r w:rsidRPr="00DA2D1A">
          <w:rPr>
            <w:rStyle w:val="Hyperlink"/>
            <w:rFonts w:ascii="Arial" w:hAnsi="Arial" w:cs="Arial"/>
            <w:sz w:val="24"/>
            <w:szCs w:val="24"/>
          </w:rPr>
          <w:t>@SP_HealthSport</w:t>
        </w:r>
      </w:hyperlink>
    </w:p>
    <w:p w14:paraId="01F5FFB8" w14:textId="77777777" w:rsidR="00FE7FA3" w:rsidRPr="00DA2D1A" w:rsidRDefault="00FE7FA3" w:rsidP="00FE7FA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A2D1A">
        <w:rPr>
          <w:rFonts w:ascii="Arial" w:hAnsi="Arial" w:cs="Arial"/>
          <w:sz w:val="24"/>
          <w:szCs w:val="24"/>
        </w:rPr>
        <w:t xml:space="preserve">Like us on </w:t>
      </w:r>
      <w:hyperlink r:id="rId20" w:history="1">
        <w:r w:rsidRPr="00DA2D1A">
          <w:rPr>
            <w:rStyle w:val="Hyperlink"/>
            <w:rFonts w:ascii="Arial" w:hAnsi="Arial" w:cs="Arial"/>
            <w:color w:val="0563C1"/>
            <w:sz w:val="24"/>
            <w:szCs w:val="24"/>
          </w:rPr>
          <w:t>Facebook</w:t>
        </w:r>
      </w:hyperlink>
      <w:r w:rsidRPr="00DA2D1A">
        <w:rPr>
          <w:rFonts w:ascii="Arial" w:hAnsi="Arial" w:cs="Arial"/>
          <w:sz w:val="24"/>
          <w:szCs w:val="24"/>
        </w:rPr>
        <w:t xml:space="preserve"> for updates on news and events</w:t>
      </w:r>
    </w:p>
    <w:p w14:paraId="7721C0A7" w14:textId="7662C2DF" w:rsidR="00C02CD1" w:rsidRPr="002B786A" w:rsidRDefault="00FE7FA3">
      <w:pPr>
        <w:rPr>
          <w:rFonts w:ascii="Arial" w:hAnsi="Arial" w:cs="Arial"/>
          <w:sz w:val="24"/>
          <w:szCs w:val="24"/>
        </w:rPr>
      </w:pPr>
      <w:r w:rsidRPr="00DA2D1A">
        <w:rPr>
          <w:rFonts w:ascii="Arial" w:hAnsi="Arial" w:cs="Arial"/>
          <w:sz w:val="24"/>
          <w:szCs w:val="24"/>
        </w:rPr>
        <w:t>Or find out more on</w:t>
      </w:r>
      <w:r w:rsidRPr="00DA2D1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1" w:history="1">
        <w:r w:rsidRPr="00DA2D1A">
          <w:rPr>
            <w:rStyle w:val="Hyperlink"/>
            <w:rFonts w:ascii="Arial" w:hAnsi="Arial" w:cs="Arial"/>
            <w:color w:val="0563C1"/>
            <w:sz w:val="24"/>
            <w:szCs w:val="24"/>
          </w:rPr>
          <w:t>YouTube</w:t>
        </w:r>
      </w:hyperlink>
      <w:r w:rsidRPr="00DA2D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2D1A">
        <w:rPr>
          <w:rFonts w:ascii="Arial" w:hAnsi="Arial" w:cs="Arial"/>
          <w:sz w:val="24"/>
          <w:szCs w:val="24"/>
        </w:rPr>
        <w:t xml:space="preserve">  </w:t>
      </w:r>
      <w:bookmarkEnd w:id="0"/>
    </w:p>
    <w:sectPr w:rsidR="00C02CD1" w:rsidRPr="002B7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0D6F"/>
    <w:multiLevelType w:val="hybridMultilevel"/>
    <w:tmpl w:val="1340D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168A"/>
    <w:multiLevelType w:val="hybridMultilevel"/>
    <w:tmpl w:val="5484AC7E"/>
    <w:lvl w:ilvl="0" w:tplc="01AEA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40A7A"/>
    <w:multiLevelType w:val="hybridMultilevel"/>
    <w:tmpl w:val="3F6EE41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7F3739F"/>
    <w:multiLevelType w:val="hybridMultilevel"/>
    <w:tmpl w:val="1E445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74A96"/>
    <w:multiLevelType w:val="hybridMultilevel"/>
    <w:tmpl w:val="B96C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716B9"/>
    <w:multiLevelType w:val="multilevel"/>
    <w:tmpl w:val="D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A3"/>
    <w:rsid w:val="000462F4"/>
    <w:rsid w:val="0006460F"/>
    <w:rsid w:val="000716B2"/>
    <w:rsid w:val="000C4D8E"/>
    <w:rsid w:val="000F61D4"/>
    <w:rsid w:val="001566AC"/>
    <w:rsid w:val="0026689A"/>
    <w:rsid w:val="00284D69"/>
    <w:rsid w:val="002B786A"/>
    <w:rsid w:val="002D2E4B"/>
    <w:rsid w:val="002E6390"/>
    <w:rsid w:val="003F00D3"/>
    <w:rsid w:val="00424BFA"/>
    <w:rsid w:val="004977AE"/>
    <w:rsid w:val="004E1B52"/>
    <w:rsid w:val="0051790B"/>
    <w:rsid w:val="00564C8F"/>
    <w:rsid w:val="005B1998"/>
    <w:rsid w:val="0065275E"/>
    <w:rsid w:val="006A1678"/>
    <w:rsid w:val="006B7309"/>
    <w:rsid w:val="006F0842"/>
    <w:rsid w:val="0072590B"/>
    <w:rsid w:val="00735186"/>
    <w:rsid w:val="00766DA3"/>
    <w:rsid w:val="00804226"/>
    <w:rsid w:val="00827C9B"/>
    <w:rsid w:val="008A6B6F"/>
    <w:rsid w:val="00907DAB"/>
    <w:rsid w:val="00961EDA"/>
    <w:rsid w:val="00993859"/>
    <w:rsid w:val="009B7FDF"/>
    <w:rsid w:val="009F4792"/>
    <w:rsid w:val="00A83326"/>
    <w:rsid w:val="00AF336F"/>
    <w:rsid w:val="00B9679A"/>
    <w:rsid w:val="00C02CD1"/>
    <w:rsid w:val="00C677F6"/>
    <w:rsid w:val="00C90335"/>
    <w:rsid w:val="00DA4892"/>
    <w:rsid w:val="00E420DD"/>
    <w:rsid w:val="00EA58A5"/>
    <w:rsid w:val="00EC2C70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1AB9"/>
  <w15:chartTrackingRefBased/>
  <w15:docId w15:val="{CA33AE78-628B-42F9-9299-F4B60AFF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FA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FE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E7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90B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ck.connelly@parliament." TargetMode="External"/><Relationship Id="rId18" Type="http://schemas.openxmlformats.org/officeDocument/2006/relationships/hyperlink" Target="http://twitter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user/ScottishPar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parliament.scot/parliamentarybusiness/CurrentCommittees/health-committee.aspx" TargetMode="External"/><Relationship Id="rId17" Type="http://schemas.openxmlformats.org/officeDocument/2006/relationships/hyperlink" Target="http://contactscotland-bsl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cottish.parliament.uk/help/88173.aspx" TargetMode="External"/><Relationship Id="rId20" Type="http://schemas.openxmlformats.org/officeDocument/2006/relationships/hyperlink" Target="http://www.facebook.com/scottishparliamen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yourviews.parliament.scot/health/social-care-inquiry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sp.info@parliament.sco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twitter.com/SP_HealthSpor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vid.cullum@parliament.sco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520354-60ee-4851-b0d3-4d1ffc9b6630" ContentTypeId="0x010100632D0FD7D2EC4A41966F9B23650F68503B" PreviousValue="false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osal_x0020_trigger_x0020_date xmlns="21141c76-a131-4377-97a3-508a419862f1" xsi:nil="true"/>
    <bc594c06ad0844898f20a52c24198475 xmlns="21141c76-a131-4377-97a3-508a419862f1">
      <Terms xmlns="http://schemas.microsoft.com/office/infopath/2007/PartnerControls"/>
    </bc594c06ad0844898f20a52c24198475>
    <_Publisher xmlns="http://schemas.microsoft.com/sharepoint/v3/fields">The Scottish Parliament</_Publisher>
    <CategoryDescription xmlns="http://schemas.microsoft.com/sharepoint.v3" xsi:nil="true"/>
    <m233fa42ddda444a97ecfbe326b55e92 xmlns="21141c76-a131-4377-97a3-508a419862f1">
      <Terms xmlns="http://schemas.microsoft.com/office/infopath/2007/PartnerControls"/>
    </m233fa42ddda444a97ecfbe326b55e92>
    <TaxCatchAll xmlns="21141c76-a131-4377-97a3-508a419862f1">
      <Value>1</Value>
    </TaxCatchAll>
    <f12c4e522cb8463cafd748d94105ec43 xmlns="21141c76-a131-4377-97a3-508a419862f1">
      <Terms xmlns="http://schemas.microsoft.com/office/infopath/2007/PartnerControls"/>
    </f12c4e522cb8463cafd748d94105ec43>
    <wic_System_Copyright xmlns="http://schemas.microsoft.com/sharepoint/v3/fields">© Parliamentary copyright. The Scottish Parliamentary Corporate Body</wic_System_Copyright>
    <p63ddc83d83a46ac9835e8fd9c641db3 xmlns="21141c76-a131-4377-97a3-508a41986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8f5ff656-5a7e-462f-b6ae-4a4400758434</TermId>
        </TermInfo>
      </Terms>
    </p63ddc83d83a46ac9835e8fd9c641db3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ws release" ma:contentTypeID="0x010100632D0FD7D2EC4A41966F9B23650F68503B00185B8A7566492049BC7BF9B347A71799" ma:contentTypeVersion="32" ma:contentTypeDescription="" ma:contentTypeScope="" ma:versionID="4c2e5b37e919653ca67b05e161d457be">
  <xsd:schema xmlns:xsd="http://www.w3.org/2001/XMLSchema" xmlns:xs="http://www.w3.org/2001/XMLSchema" xmlns:p="http://schemas.microsoft.com/office/2006/metadata/properties" xmlns:ns2="http://schemas.microsoft.com/sharepoint.v3" xmlns:ns3="21141c76-a131-4377-97a3-508a419862f1" xmlns:ns4="http://schemas.microsoft.com/sharepoint/v3/fields" targetNamespace="http://schemas.microsoft.com/office/2006/metadata/properties" ma:root="true" ma:fieldsID="fec6a02977546d28073309518b7a3af7" ns2:_="" ns3:_="" ns4:_="">
    <xsd:import namespace="http://schemas.microsoft.com/sharepoint.v3"/>
    <xsd:import namespace="21141c76-a131-4377-97a3-508a419862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_Publisher" minOccurs="0"/>
                <xsd:element ref="ns4:wic_System_Copyright" minOccurs="0"/>
                <xsd:element ref="ns3:Disposal_x0020_trigger_x0020_date" minOccurs="0"/>
                <xsd:element ref="ns3:m233fa42ddda444a97ecfbe326b55e92" minOccurs="0"/>
                <xsd:element ref="ns3:p63ddc83d83a46ac9835e8fd9c641db3" minOccurs="0"/>
                <xsd:element ref="ns3:TaxCatchAll" minOccurs="0"/>
                <xsd:element ref="ns3:TaxCatchAllLabel" minOccurs="0"/>
                <xsd:element ref="ns3:f12c4e522cb8463cafd748d94105ec43" minOccurs="0"/>
                <xsd:element ref="ns3:bc594c06ad0844898f20a52c241984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41c76-a131-4377-97a3-508a419862f1" elementFormDefault="qualified">
    <xsd:import namespace="http://schemas.microsoft.com/office/2006/documentManagement/types"/>
    <xsd:import namespace="http://schemas.microsoft.com/office/infopath/2007/PartnerControls"/>
    <xsd:element name="Disposal_x0020_trigger_x0020_date" ma:index="9" nillable="true" ma:displayName="Disposal trigger date" ma:description="The date that triggers the start of the retention period prior to disposal of the resource e.g. End of Session" ma:format="DateOnly" ma:internalName="Disposal_x0020_trigger_x0020_date">
      <xsd:simpleType>
        <xsd:restriction base="dms:DateTime"/>
      </xsd:simpleType>
    </xsd:element>
    <xsd:element name="m233fa42ddda444a97ecfbe326b55e92" ma:index="10" nillable="true" ma:taxonomy="true" ma:internalName="m233fa42ddda444a97ecfbe326b55e92" ma:taxonomyFieldName="_cx_NationalCaveats" ma:displayName="Security Caveats" ma:default="" ma:fieldId="{6233fa42-ddda-444a-97ec-fbe326b55e92}" ma:taxonomyMulti="true" ma:sspId="29520354-60ee-4851-b0d3-4d1ffc9b6630" ma:termSetId="b7259827-f150-46df-b570-0ee5307f86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ddc83d83a46ac9835e8fd9c641db3" ma:index="12" nillable="true" ma:taxonomy="true" ma:internalName="p63ddc83d83a46ac9835e8fd9c641db3" ma:taxonomyFieldName="Language1" ma:displayName="Language" ma:default="1;#English|8f5ff656-5a7e-462f-b6ae-4a4400758434" ma:fieldId="{963ddc83-d83a-46ac-9835-e8fd9c641db3}" ma:sspId="29520354-60ee-4851-b0d3-4d1ffc9b6630" ma:termSetId="b2401dee-1322-420c-b43c-00432a3518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e7cafb2-c69a-4688-92a3-f21b007ca21c}" ma:internalName="TaxCatchAll" ma:showField="CatchAllData" ma:web="04ff704c-c0ea-4a8f-9ef0-1b3831e7e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ee7cafb2-c69a-4688-92a3-f21b007ca21c}" ma:internalName="TaxCatchAllLabel" ma:readOnly="true" ma:showField="CatchAllDataLabel" ma:web="04ff704c-c0ea-4a8f-9ef0-1b3831e7e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2c4e522cb8463cafd748d94105ec43" ma:index="17" nillable="true" ma:taxonomy="true" ma:internalName="f12c4e522cb8463cafd748d94105ec43" ma:taxonomyFieldName="Document_x0020_type" ma:displayName="Document type" ma:default="" ma:fieldId="{f12c4e52-2cb8-463c-afd7-48d94105ec43}" ma:sspId="29520354-60ee-4851-b0d3-4d1ffc9b6630" ma:termSetId="3db350bc-fdb0-4b26-a83f-5b890cb06b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94c06ad0844898f20a52c24198475" ma:index="19" nillable="true" ma:taxonomy="true" ma:internalName="bc594c06ad0844898f20a52c24198475" ma:taxonomyFieldName="_cx_SecurityMarkings" ma:displayName="Security Markings" ma:default="" ma:fieldId="{bc594c06-ad08-4489-8f20-a52c24198475}" ma:sspId="29520354-60ee-4851-b0d3-4d1ffc9b6630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" nillable="true" ma:displayName="Publisher" ma:default="The Scottish Parliament" ma:description="The person, organisation or service that published this resource" ma:internalName="_Publisher">
      <xsd:simpleType>
        <xsd:restriction base="dms:Text">
          <xsd:maxLength value="255"/>
        </xsd:restriction>
      </xsd:simpleType>
    </xsd:element>
    <xsd:element name="wic_System_Copyright" ma:index="5" nillable="true" ma:displayName="Copyright" ma:default="© Parliamentary copyright. The Scottish Parliamentary Corporate Body" ma:description="Statement and identifier indicating the legal ownership and rights regarding use and re-use of all or part of the resource" ma:internalName="wic_System_Copyrigh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812FC-7F3E-4241-9BFC-3D64FA891D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DF34BBB-28FF-4591-BD0F-FFFC1A01D83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B70122F-8A96-4A49-B85B-1B6303046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63366-7219-4719-8F8E-C680B5664773}">
  <ds:schemaRefs>
    <ds:schemaRef ds:uri="21141c76-a131-4377-97a3-508a419862f1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sharepoint.v3"/>
    <ds:schemaRef ds:uri="http://www.w3.org/XML/1998/namespace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292E566-CC38-48E8-8009-559A4F719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21141c76-a131-4377-97a3-508a419862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Connelly N (Nick)</dc:creator>
  <cp:keywords/>
  <dc:description/>
  <cp:lastModifiedBy>Kelly Jack</cp:lastModifiedBy>
  <cp:revision>2</cp:revision>
  <dcterms:created xsi:type="dcterms:W3CDTF">2020-01-03T11:08:00Z</dcterms:created>
  <dcterms:modified xsi:type="dcterms:W3CDTF">2020-01-03T11:08:00Z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0x010100632D0FD7D2EC4A41966F9B23650F68503B00185B8A7566492049BC7BF9B347A71799</vt:lpwstr>
  </property>
  <property fmtid="{D5CDD505-2E9C-101B-9397-08002B2CF9AE}" pid="3" name="_cx_NationalCaveats">
    <vt:lpwstr/>
  </property>
  <property fmtid="{D5CDD505-2E9C-101B-9397-08002B2CF9AE}" pid="4" name="Document type">
    <vt:lpwstr/>
  </property>
  <property fmtid="{D5CDD505-2E9C-101B-9397-08002B2CF9AE}" pid="5" name="_cx_SecurityMarkings">
    <vt:lpwstr/>
  </property>
  <property fmtid="{D5CDD505-2E9C-101B-9397-08002B2CF9AE}" pid="6" name="Language1">
    <vt:lpwstr>1;#English|8f5ff656-5a7e-462f-b6ae-4a4400758434</vt:lpwstr>
  </property>
</Properties>
</file>