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39028" w14:textId="77777777" w:rsidR="00BB0E58" w:rsidRDefault="00E67704" w:rsidP="00760D07">
      <w:pPr>
        <w:spacing w:before="10" w:after="10" w:line="240" w:lineRule="auto"/>
        <w:rPr>
          <w:b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34D7396" wp14:editId="70B11832">
                <wp:simplePos x="0" y="0"/>
                <wp:positionH relativeFrom="column">
                  <wp:posOffset>-1097280</wp:posOffset>
                </wp:positionH>
                <wp:positionV relativeFrom="paragraph">
                  <wp:posOffset>-297815</wp:posOffset>
                </wp:positionV>
                <wp:extent cx="6705600" cy="45719"/>
                <wp:effectExtent l="19050" t="95250" r="0" b="692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15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6.4pt;margin-top:-23.45pt;width:528pt;height:3.6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9E60B7" wp14:editId="48F1013B">
            <wp:simplePos x="0" y="0"/>
            <wp:positionH relativeFrom="column">
              <wp:posOffset>-37465</wp:posOffset>
            </wp:positionH>
            <wp:positionV relativeFrom="paragraph">
              <wp:posOffset>-81280</wp:posOffset>
            </wp:positionV>
            <wp:extent cx="93472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30" y="21367"/>
                <wp:lineTo x="21130" y="0"/>
                <wp:lineTo x="0" y="0"/>
              </wp:wrapPolygon>
            </wp:wrapTight>
            <wp:docPr id="7" name="Picture 7" descr="C:\Users\kirstie.henderson.LCIL\AppData\Local\Microsoft\Windows\Temporary Internet Files\Content.Word\Grape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Grapev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93">
        <w:rPr>
          <w:rFonts w:ascii="Verdana" w:hAnsi="Verdana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C9097A" wp14:editId="1B7D6D62">
                <wp:simplePos x="0" y="0"/>
                <wp:positionH relativeFrom="column">
                  <wp:posOffset>-1094105</wp:posOffset>
                </wp:positionH>
                <wp:positionV relativeFrom="paragraph">
                  <wp:posOffset>-278765</wp:posOffset>
                </wp:positionV>
                <wp:extent cx="0" cy="10294620"/>
                <wp:effectExtent l="95250" t="0" r="57150" b="495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CFBC" id="Straight Arrow Connector 2" o:spid="_x0000_s1026" type="#_x0000_t32" style="position:absolute;margin-left:-86.15pt;margin-top:-21.95pt;width:0;height:81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" strokecolor="#090" strokeweight="2.5pt">
                <v:stroke endarrow="block"/>
                <v:shadow color="#868686"/>
              </v:shape>
            </w:pict>
          </mc:Fallback>
        </mc:AlternateContent>
      </w:r>
      <w:r w:rsidR="00242C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D9F6D5" wp14:editId="05DF25FF">
            <wp:simplePos x="0" y="0"/>
            <wp:positionH relativeFrom="column">
              <wp:posOffset>5675630</wp:posOffset>
            </wp:positionH>
            <wp:positionV relativeFrom="paragraph">
              <wp:posOffset>-116840</wp:posOffset>
            </wp:positionV>
            <wp:extent cx="12522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6" name="Picture 6" descr="F:\LCIL Service Info &amp; Leaflets\LCiL Logo &amp; Info\Copy of 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CIL Service Info &amp; Leaflets\LCiL Logo &amp; Info\Copy of 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3F14" w14:textId="77777777" w:rsidR="00BB0E58" w:rsidRDefault="00BB0E58" w:rsidP="00760D07">
      <w:pPr>
        <w:spacing w:before="10" w:after="10" w:line="240" w:lineRule="auto"/>
        <w:rPr>
          <w:b/>
          <w:szCs w:val="28"/>
        </w:rPr>
      </w:pPr>
    </w:p>
    <w:p w14:paraId="61068EFF" w14:textId="6C83BCD8" w:rsidR="007D6F94" w:rsidRDefault="006313B7" w:rsidP="00760D07">
      <w:pPr>
        <w:spacing w:before="10" w:after="10" w:line="240" w:lineRule="auto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Universal Credit</w:t>
      </w:r>
      <w:r w:rsidR="00114821">
        <w:rPr>
          <w:rFonts w:ascii="Verdana" w:hAnsi="Verdana"/>
          <w:b/>
          <w:color w:val="00B050"/>
          <w:sz w:val="32"/>
          <w:szCs w:val="32"/>
        </w:rPr>
        <w:t xml:space="preserve"> – a </w:t>
      </w:r>
      <w:r w:rsidR="001162DA" w:rsidRPr="00BB0E58">
        <w:rPr>
          <w:rFonts w:ascii="Verdana" w:hAnsi="Verdana"/>
          <w:b/>
          <w:color w:val="00B050"/>
          <w:sz w:val="32"/>
          <w:szCs w:val="32"/>
        </w:rPr>
        <w:t>brief overview</w:t>
      </w:r>
    </w:p>
    <w:p w14:paraId="53A8B755" w14:textId="77777777"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14:paraId="0A8E2AE6" w14:textId="77777777" w:rsidR="00760D07" w:rsidRDefault="00760D07" w:rsidP="00760D07">
      <w:pPr>
        <w:spacing w:before="10" w:after="10" w:line="240" w:lineRule="auto"/>
        <w:rPr>
          <w:rFonts w:cs="Arial"/>
          <w:szCs w:val="28"/>
        </w:rPr>
      </w:pPr>
    </w:p>
    <w:p w14:paraId="7CB0AF34" w14:textId="3DF8688E" w:rsidR="0034217B" w:rsidRDefault="00114821" w:rsidP="00760D07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This factsheet is aimed at disabled people and </w:t>
      </w:r>
      <w:r w:rsidR="00953CDD">
        <w:rPr>
          <w:rFonts w:cs="Arial"/>
          <w:szCs w:val="28"/>
        </w:rPr>
        <w:t>provides</w:t>
      </w:r>
      <w:r w:rsidR="006313B7">
        <w:rPr>
          <w:rFonts w:cs="Arial"/>
          <w:szCs w:val="28"/>
        </w:rPr>
        <w:t xml:space="preserve"> an introduction to the basics of </w:t>
      </w:r>
      <w:r w:rsidR="00036859">
        <w:rPr>
          <w:rFonts w:cs="Arial"/>
          <w:szCs w:val="28"/>
        </w:rPr>
        <w:t>U</w:t>
      </w:r>
      <w:r w:rsidR="006313B7">
        <w:rPr>
          <w:rFonts w:cs="Arial"/>
          <w:szCs w:val="28"/>
        </w:rPr>
        <w:t xml:space="preserve">niversal </w:t>
      </w:r>
      <w:r w:rsidR="00036859">
        <w:rPr>
          <w:rFonts w:cs="Arial"/>
          <w:szCs w:val="28"/>
        </w:rPr>
        <w:t>C</w:t>
      </w:r>
      <w:r w:rsidR="006313B7">
        <w:rPr>
          <w:rFonts w:cs="Arial"/>
          <w:szCs w:val="28"/>
        </w:rPr>
        <w:t>redit and where you can get help to apply</w:t>
      </w:r>
      <w:r w:rsidR="00623C25">
        <w:rPr>
          <w:rFonts w:cs="Arial"/>
          <w:szCs w:val="28"/>
        </w:rPr>
        <w:t xml:space="preserve"> in Edinburgh.</w:t>
      </w:r>
    </w:p>
    <w:p w14:paraId="03E52FA0" w14:textId="77777777" w:rsidR="0034217B" w:rsidRDefault="0034217B" w:rsidP="00760D07">
      <w:pPr>
        <w:spacing w:before="10" w:after="10" w:line="240" w:lineRule="auto"/>
        <w:rPr>
          <w:rFonts w:cs="Arial"/>
          <w:szCs w:val="28"/>
        </w:rPr>
      </w:pPr>
    </w:p>
    <w:p w14:paraId="0B106611" w14:textId="5FFE41A0" w:rsidR="00114821" w:rsidRDefault="00953CDD" w:rsidP="00760D07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If you</w:t>
      </w:r>
      <w:r w:rsidR="00114821">
        <w:rPr>
          <w:rFonts w:cs="Arial"/>
          <w:szCs w:val="28"/>
        </w:rPr>
        <w:t xml:space="preserve"> require further i</w:t>
      </w:r>
      <w:r w:rsidR="00507274">
        <w:rPr>
          <w:rFonts w:cs="Arial"/>
          <w:szCs w:val="28"/>
        </w:rPr>
        <w:t xml:space="preserve">nformation </w:t>
      </w:r>
      <w:r w:rsidR="00114821">
        <w:rPr>
          <w:rFonts w:cs="Arial"/>
          <w:szCs w:val="28"/>
        </w:rPr>
        <w:t>and advice on these are</w:t>
      </w:r>
      <w:r w:rsidR="00507274">
        <w:rPr>
          <w:rFonts w:cs="Arial"/>
          <w:szCs w:val="28"/>
        </w:rPr>
        <w:t>a</w:t>
      </w:r>
      <w:r w:rsidR="00114821">
        <w:rPr>
          <w:rFonts w:cs="Arial"/>
          <w:szCs w:val="28"/>
        </w:rPr>
        <w:t>s and live in Edinbu</w:t>
      </w:r>
      <w:r w:rsidR="00507274">
        <w:rPr>
          <w:rFonts w:cs="Arial"/>
          <w:szCs w:val="28"/>
        </w:rPr>
        <w:t>rgh please call G</w:t>
      </w:r>
      <w:r w:rsidR="00114821">
        <w:rPr>
          <w:rFonts w:cs="Arial"/>
          <w:szCs w:val="28"/>
        </w:rPr>
        <w:t>rapevine disability information and advice (</w:t>
      </w:r>
      <w:r>
        <w:rPr>
          <w:rFonts w:cs="Arial"/>
          <w:szCs w:val="28"/>
        </w:rPr>
        <w:t xml:space="preserve">details </w:t>
      </w:r>
      <w:r w:rsidR="00F32E43">
        <w:rPr>
          <w:rFonts w:cs="Arial"/>
          <w:szCs w:val="28"/>
        </w:rPr>
        <w:t>at the end</w:t>
      </w:r>
      <w:r>
        <w:rPr>
          <w:rFonts w:cs="Arial"/>
          <w:szCs w:val="28"/>
        </w:rPr>
        <w:t>).</w:t>
      </w:r>
    </w:p>
    <w:p w14:paraId="2E23E20A" w14:textId="577078F1" w:rsidR="00793AE5" w:rsidRDefault="00793AE5" w:rsidP="00760D07">
      <w:pPr>
        <w:spacing w:before="10" w:after="10" w:line="240" w:lineRule="auto"/>
        <w:rPr>
          <w:rFonts w:cs="Arial"/>
          <w:szCs w:val="28"/>
        </w:rPr>
      </w:pPr>
    </w:p>
    <w:p w14:paraId="519853C9" w14:textId="77777777" w:rsid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>What is Universal Credit?</w:t>
      </w:r>
    </w:p>
    <w:p w14:paraId="195205FF" w14:textId="63B6A639" w:rsidR="006313B7" w:rsidRPr="00122A4C" w:rsidRDefault="006313B7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Universal Credit is a new benefit which is being introduced across the UK.</w:t>
      </w:r>
      <w:r w:rsidR="00122A4C">
        <w:rPr>
          <w:rStyle w:val="Strong"/>
          <w:rFonts w:cs="Arial"/>
          <w:b w:val="0"/>
          <w:color w:val="auto"/>
          <w:szCs w:val="28"/>
        </w:rPr>
        <w:t xml:space="preserve"> </w:t>
      </w:r>
      <w:r w:rsidR="00122A4C">
        <w:rPr>
          <w:rStyle w:val="Strong"/>
          <w:rFonts w:cs="Arial"/>
          <w:b w:val="0"/>
          <w:szCs w:val="28"/>
        </w:rPr>
        <w:t>It is aimed at people either on a low income or out of work.</w:t>
      </w:r>
    </w:p>
    <w:p w14:paraId="53701ADF" w14:textId="03DFF901" w:rsid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42604074" w14:textId="1F780E82" w:rsid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It is replacing the following benefits with a single payment:</w:t>
      </w:r>
    </w:p>
    <w:p w14:paraId="69D5601A" w14:textId="139CB749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Child Tax Credit</w:t>
      </w:r>
    </w:p>
    <w:p w14:paraId="39D4BFF4" w14:textId="3FE2B182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Housing Benefit</w:t>
      </w:r>
    </w:p>
    <w:p w14:paraId="31D4CCCE" w14:textId="3A42C9EB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Income Support</w:t>
      </w:r>
    </w:p>
    <w:p w14:paraId="4BC1DA85" w14:textId="5DC4C9AA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</w:t>
      </w:r>
      <w:r w:rsidRPr="006313B7">
        <w:rPr>
          <w:rStyle w:val="Strong"/>
          <w:rFonts w:cs="Arial"/>
          <w:b w:val="0"/>
          <w:color w:val="auto"/>
          <w:szCs w:val="28"/>
        </w:rPr>
        <w:t>ncome-b</w:t>
      </w:r>
      <w:r>
        <w:rPr>
          <w:rStyle w:val="Strong"/>
          <w:rFonts w:cs="Arial"/>
          <w:b w:val="0"/>
          <w:color w:val="auto"/>
          <w:szCs w:val="28"/>
        </w:rPr>
        <w:t>ased Jobseeker’s Allowance</w:t>
      </w:r>
    </w:p>
    <w:p w14:paraId="66E8F86E" w14:textId="02721193" w:rsidR="006313B7" w:rsidRPr="006313B7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I</w:t>
      </w:r>
      <w:r w:rsidRPr="006313B7">
        <w:rPr>
          <w:rStyle w:val="Strong"/>
          <w:rFonts w:cs="Arial"/>
          <w:b w:val="0"/>
          <w:color w:val="auto"/>
          <w:szCs w:val="28"/>
        </w:rPr>
        <w:t>ncome-related Employ</w:t>
      </w:r>
      <w:r>
        <w:rPr>
          <w:rStyle w:val="Strong"/>
          <w:rFonts w:cs="Arial"/>
          <w:b w:val="0"/>
          <w:color w:val="auto"/>
          <w:szCs w:val="28"/>
        </w:rPr>
        <w:t>ment and Support Allowance</w:t>
      </w:r>
      <w:r w:rsidR="00F94BA6">
        <w:rPr>
          <w:rStyle w:val="Strong"/>
          <w:rFonts w:cs="Arial"/>
          <w:b w:val="0"/>
          <w:color w:val="auto"/>
          <w:szCs w:val="28"/>
        </w:rPr>
        <w:t xml:space="preserve"> (ESA)</w:t>
      </w:r>
    </w:p>
    <w:p w14:paraId="21950F4F" w14:textId="0525D781" w:rsidR="006313B7" w:rsidRPr="00623C25" w:rsidRDefault="006313B7" w:rsidP="006313B7">
      <w:pPr>
        <w:pStyle w:val="ListParagraph"/>
        <w:numPr>
          <w:ilvl w:val="0"/>
          <w:numId w:val="2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6313B7">
        <w:rPr>
          <w:rStyle w:val="Strong"/>
          <w:rFonts w:cs="Arial"/>
          <w:b w:val="0"/>
          <w:color w:val="auto"/>
          <w:szCs w:val="28"/>
        </w:rPr>
        <w:t>Working Tax Credit</w:t>
      </w:r>
    </w:p>
    <w:p w14:paraId="4E7251BE" w14:textId="77777777" w:rsidR="00036859" w:rsidRDefault="00036859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7EE3A5F9" w14:textId="79806A13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>How is it being introduced in Edinburgh?</w:t>
      </w:r>
    </w:p>
    <w:p w14:paraId="6CAFDA34" w14:textId="2158BB11" w:rsidR="00BB416A" w:rsidRDefault="0009396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Universal C</w:t>
      </w:r>
      <w:r w:rsidR="00015BC9">
        <w:rPr>
          <w:rStyle w:val="Strong"/>
          <w:rFonts w:cs="Arial"/>
          <w:b w:val="0"/>
          <w:szCs w:val="28"/>
        </w:rPr>
        <w:t>redit is being introduced in stages across the UK.</w:t>
      </w:r>
      <w:r w:rsidR="00036859">
        <w:rPr>
          <w:rStyle w:val="Strong"/>
          <w:rFonts w:cs="Arial"/>
          <w:b w:val="0"/>
          <w:szCs w:val="28"/>
        </w:rPr>
        <w:t xml:space="preserve"> </w:t>
      </w:r>
      <w:r w:rsidR="00BB416A">
        <w:rPr>
          <w:rStyle w:val="Strong"/>
          <w:rFonts w:cs="Arial"/>
          <w:b w:val="0"/>
          <w:szCs w:val="28"/>
        </w:rPr>
        <w:t>Edinburgh will become a ‘full service area’</w:t>
      </w:r>
      <w:r>
        <w:rPr>
          <w:rStyle w:val="Strong"/>
          <w:rFonts w:cs="Arial"/>
          <w:b w:val="0"/>
          <w:szCs w:val="28"/>
        </w:rPr>
        <w:t xml:space="preserve"> for Universal Credit in </w:t>
      </w:r>
      <w:r w:rsidR="00F94BA6">
        <w:rPr>
          <w:rStyle w:val="Strong"/>
          <w:rFonts w:cs="Arial"/>
          <w:b w:val="0"/>
          <w:szCs w:val="28"/>
        </w:rPr>
        <w:t>November</w:t>
      </w:r>
      <w:r>
        <w:rPr>
          <w:rStyle w:val="Strong"/>
          <w:rFonts w:cs="Arial"/>
          <w:b w:val="0"/>
          <w:szCs w:val="28"/>
        </w:rPr>
        <w:t xml:space="preserve"> 2018</w:t>
      </w:r>
      <w:r w:rsidR="00BB416A">
        <w:rPr>
          <w:rStyle w:val="Strong"/>
          <w:rFonts w:cs="Arial"/>
          <w:b w:val="0"/>
          <w:szCs w:val="28"/>
        </w:rPr>
        <w:t>.</w:t>
      </w:r>
    </w:p>
    <w:p w14:paraId="033EC15B" w14:textId="6936E50C" w:rsidR="00BB416A" w:rsidRDefault="00BB416A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79FDDD0A" w14:textId="7129D1D0" w:rsidR="00BB416A" w:rsidRDefault="0034217B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This means that, f</w:t>
      </w:r>
      <w:r w:rsidR="00BB416A">
        <w:rPr>
          <w:rStyle w:val="Strong"/>
          <w:rFonts w:cs="Arial"/>
          <w:b w:val="0"/>
          <w:szCs w:val="28"/>
        </w:rPr>
        <w:t xml:space="preserve">rom </w:t>
      </w:r>
      <w:r w:rsidR="00F94BA6">
        <w:rPr>
          <w:rStyle w:val="Strong"/>
          <w:rFonts w:cs="Arial"/>
          <w:b w:val="0"/>
          <w:szCs w:val="28"/>
        </w:rPr>
        <w:t>November</w:t>
      </w:r>
      <w:r w:rsidR="00BB416A">
        <w:rPr>
          <w:rStyle w:val="Strong"/>
          <w:rFonts w:cs="Arial"/>
          <w:b w:val="0"/>
          <w:szCs w:val="28"/>
        </w:rPr>
        <w:t xml:space="preserve"> 2018, </w:t>
      </w:r>
      <w:r>
        <w:rPr>
          <w:rStyle w:val="Strong"/>
          <w:rFonts w:cs="Arial"/>
          <w:b w:val="0"/>
          <w:szCs w:val="28"/>
        </w:rPr>
        <w:t>people living in Edinburgh</w:t>
      </w:r>
      <w:r w:rsidR="00604C25">
        <w:rPr>
          <w:rStyle w:val="Strong"/>
          <w:rFonts w:cs="Arial"/>
          <w:b w:val="0"/>
          <w:szCs w:val="28"/>
        </w:rPr>
        <w:t xml:space="preserve"> will no longer be allowed to make </w:t>
      </w:r>
      <w:r w:rsidR="00604C25" w:rsidRPr="00580592">
        <w:rPr>
          <w:rStyle w:val="Strong"/>
          <w:rFonts w:cs="Arial"/>
          <w:szCs w:val="28"/>
        </w:rPr>
        <w:t>new claims</w:t>
      </w:r>
      <w:r w:rsidR="00122A4C">
        <w:rPr>
          <w:rStyle w:val="Strong"/>
          <w:rFonts w:cs="Arial"/>
          <w:b w:val="0"/>
          <w:szCs w:val="28"/>
        </w:rPr>
        <w:t xml:space="preserve"> for the six benefits listed above</w:t>
      </w:r>
      <w:r w:rsidR="00015BC9">
        <w:rPr>
          <w:rStyle w:val="Strong"/>
          <w:rFonts w:cs="Arial"/>
          <w:b w:val="0"/>
          <w:szCs w:val="28"/>
        </w:rPr>
        <w:t xml:space="preserve">. Instead, </w:t>
      </w:r>
      <w:r w:rsidR="00604C25">
        <w:rPr>
          <w:rStyle w:val="Strong"/>
          <w:rFonts w:cs="Arial"/>
          <w:b w:val="0"/>
          <w:szCs w:val="28"/>
        </w:rPr>
        <w:t>they will have to make a</w:t>
      </w:r>
      <w:r w:rsidR="00015BC9">
        <w:rPr>
          <w:rStyle w:val="Strong"/>
          <w:rFonts w:cs="Arial"/>
          <w:b w:val="0"/>
          <w:szCs w:val="28"/>
        </w:rPr>
        <w:t xml:space="preserve"> claim for Universal Credit.</w:t>
      </w:r>
    </w:p>
    <w:p w14:paraId="4345408A" w14:textId="6A4C1FE1" w:rsidR="00015BC9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03CBAC1E" w14:textId="3A05083D" w:rsidR="00F32E43" w:rsidRDefault="00015BC9" w:rsidP="00035376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>New claims for families with three or more children will continue under the old benefits system until the 1</w:t>
      </w:r>
      <w:r w:rsidRPr="00015BC9">
        <w:rPr>
          <w:rStyle w:val="Strong"/>
          <w:rFonts w:cs="Arial"/>
          <w:b w:val="0"/>
          <w:szCs w:val="28"/>
          <w:vertAlign w:val="superscript"/>
        </w:rPr>
        <w:t>st</w:t>
      </w:r>
      <w:r>
        <w:rPr>
          <w:rStyle w:val="Strong"/>
          <w:rFonts w:cs="Arial"/>
          <w:b w:val="0"/>
          <w:szCs w:val="28"/>
        </w:rPr>
        <w:t xml:space="preserve"> of February 2019. From that date, those claims will also require a claim for Universal Credit.</w:t>
      </w:r>
    </w:p>
    <w:p w14:paraId="6E19CFBE" w14:textId="77777777" w:rsidR="00035376" w:rsidRDefault="00035376" w:rsidP="00035376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48500699" w14:textId="43894292" w:rsidR="00015BC9" w:rsidRPr="00015BC9" w:rsidRDefault="00015BC9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What happens if I am currently receiving one of the six benefits which is being replaced by Universal Credit?</w:t>
      </w:r>
    </w:p>
    <w:p w14:paraId="070D9FCD" w14:textId="41441302" w:rsidR="00793AE5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>
        <w:rPr>
          <w:rStyle w:val="Strong"/>
          <w:rFonts w:cs="Arial"/>
          <w:b w:val="0"/>
          <w:szCs w:val="28"/>
        </w:rPr>
        <w:t xml:space="preserve">If you are currently receiving one of the six benefits listed above – you will usually </w:t>
      </w:r>
      <w:r w:rsidR="00793AE5">
        <w:rPr>
          <w:rStyle w:val="Strong"/>
          <w:rFonts w:cs="Arial"/>
          <w:b w:val="0"/>
          <w:szCs w:val="28"/>
        </w:rPr>
        <w:t>remain on that benefit until either:</w:t>
      </w:r>
    </w:p>
    <w:p w14:paraId="20857573" w14:textId="399E7F87" w:rsidR="00793AE5" w:rsidRPr="00793AE5" w:rsidRDefault="00015BC9" w:rsidP="00793AE5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793AE5">
        <w:rPr>
          <w:rStyle w:val="Strong"/>
          <w:rFonts w:cs="Arial"/>
          <w:b w:val="0"/>
          <w:szCs w:val="28"/>
        </w:rPr>
        <w:t>your claim ends</w:t>
      </w:r>
      <w:r w:rsidR="00793AE5">
        <w:rPr>
          <w:rStyle w:val="Strong"/>
          <w:rFonts w:cs="Arial"/>
          <w:b w:val="0"/>
          <w:szCs w:val="28"/>
        </w:rPr>
        <w:t xml:space="preserve">, or </w:t>
      </w:r>
    </w:p>
    <w:p w14:paraId="7BDB93F8" w14:textId="77777777" w:rsidR="00036859" w:rsidRDefault="00793AE5" w:rsidP="00E73590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proofErr w:type="gramStart"/>
      <w:r w:rsidRPr="00036859">
        <w:rPr>
          <w:rStyle w:val="Strong"/>
          <w:rFonts w:cs="Arial"/>
          <w:b w:val="0"/>
          <w:szCs w:val="28"/>
        </w:rPr>
        <w:t>you</w:t>
      </w:r>
      <w:proofErr w:type="gramEnd"/>
      <w:r w:rsidRPr="00036859">
        <w:rPr>
          <w:rStyle w:val="Strong"/>
          <w:rFonts w:cs="Arial"/>
          <w:b w:val="0"/>
          <w:szCs w:val="28"/>
        </w:rPr>
        <w:t xml:space="preserve"> are moved onto Universal Credit by the Department for Work and Pensions as part of </w:t>
      </w:r>
      <w:r w:rsidR="00F32E43" w:rsidRPr="00036859">
        <w:rPr>
          <w:rStyle w:val="Strong"/>
          <w:rFonts w:cs="Arial"/>
          <w:b w:val="0"/>
          <w:szCs w:val="28"/>
        </w:rPr>
        <w:t>the</w:t>
      </w:r>
      <w:r w:rsidRPr="00036859">
        <w:rPr>
          <w:rStyle w:val="Strong"/>
          <w:rFonts w:cs="Arial"/>
          <w:b w:val="0"/>
          <w:szCs w:val="28"/>
        </w:rPr>
        <w:t xml:space="preserve"> ‘managed migration’ process. This</w:t>
      </w:r>
      <w:r w:rsidR="00036859" w:rsidRPr="00036859">
        <w:rPr>
          <w:rStyle w:val="Strong"/>
          <w:rFonts w:cs="Arial"/>
          <w:b w:val="0"/>
          <w:szCs w:val="28"/>
        </w:rPr>
        <w:t xml:space="preserve"> is due to start in 2019. </w:t>
      </w:r>
    </w:p>
    <w:p w14:paraId="3B657AA5" w14:textId="47D3D674" w:rsidR="00786916" w:rsidRPr="00036859" w:rsidRDefault="00786916" w:rsidP="00E73590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036859">
        <w:rPr>
          <w:rStyle w:val="Strong"/>
          <w:rFonts w:cs="Arial"/>
          <w:b w:val="0"/>
          <w:szCs w:val="28"/>
        </w:rPr>
        <w:lastRenderedPageBreak/>
        <w:t>You have a change of circumstances.</w:t>
      </w:r>
      <w:r w:rsidR="008B145B" w:rsidRPr="00036859">
        <w:rPr>
          <w:rStyle w:val="Strong"/>
          <w:rFonts w:cs="Arial"/>
          <w:b w:val="0"/>
          <w:szCs w:val="28"/>
        </w:rPr>
        <w:t xml:space="preserve"> However, not all changes of circumstances will trigger you being moved onto Universal Credit.</w:t>
      </w:r>
      <w:r w:rsidR="00036859">
        <w:rPr>
          <w:rStyle w:val="Strong"/>
          <w:rFonts w:cs="Arial"/>
          <w:b w:val="0"/>
          <w:szCs w:val="28"/>
        </w:rPr>
        <w:t xml:space="preserve"> A full list of the change of circumstances can be read in full here: </w:t>
      </w:r>
      <w:hyperlink r:id="rId10" w:history="1">
        <w:r w:rsidR="00036859" w:rsidRPr="00A7289A">
          <w:rPr>
            <w:rStyle w:val="Hyperlink"/>
          </w:rPr>
          <w:t>https://www.welfare-benefits-unit.org.uk/wp-content/uploads/2016/03/What-triggers-a-claim-for-Universal-Credit-in-a-full-service-area.pdf</w:t>
        </w:r>
      </w:hyperlink>
    </w:p>
    <w:p w14:paraId="18D98CC3" w14:textId="77777777" w:rsidR="00015BC9" w:rsidRDefault="00015BC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1A54708E" w14:textId="4B31DCB6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How do you make a claim for Universal Credit?</w:t>
      </w:r>
    </w:p>
    <w:p w14:paraId="710F9CF8" w14:textId="77777777" w:rsidR="0044113C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 xml:space="preserve">Making a claim for Universal Credit must normally be made online here - </w:t>
      </w:r>
      <w:hyperlink r:id="rId11" w:history="1">
        <w:r w:rsidRPr="00036859">
          <w:rPr>
            <w:rStyle w:val="Hyperlink"/>
            <w:rFonts w:cs="Arial"/>
            <w:szCs w:val="28"/>
          </w:rPr>
          <w:t>https://www.gov.uk/universal-credit/how-to-claim</w:t>
        </w:r>
      </w:hyperlink>
      <w:r w:rsidRPr="00036859">
        <w:rPr>
          <w:rStyle w:val="Strong"/>
          <w:rFonts w:cs="Arial"/>
          <w:b w:val="0"/>
          <w:color w:val="auto"/>
          <w:szCs w:val="28"/>
        </w:rPr>
        <w:t>.</w:t>
      </w:r>
    </w:p>
    <w:p w14:paraId="7625DED2" w14:textId="6C04951F" w:rsidR="0044113C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There are no paper claim forms.</w:t>
      </w:r>
    </w:p>
    <w:p w14:paraId="48250684" w14:textId="77777777" w:rsidR="00115BD4" w:rsidRPr="00036859" w:rsidRDefault="0044113C" w:rsidP="00036859">
      <w:pPr>
        <w:pStyle w:val="ListParagraph"/>
        <w:numPr>
          <w:ilvl w:val="0"/>
          <w:numId w:val="37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Couples must normally make a joint claim.</w:t>
      </w:r>
    </w:p>
    <w:p w14:paraId="4194BEDD" w14:textId="1D6FCF56" w:rsidR="00115BD4" w:rsidRDefault="00115BD4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571E5BD" w14:textId="13B515BD" w:rsidR="00115BD4" w:rsidRPr="00115BD4" w:rsidRDefault="00115BD4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115BD4">
        <w:rPr>
          <w:rStyle w:val="Strong"/>
          <w:rFonts w:cs="Arial"/>
          <w:color w:val="00B050"/>
          <w:szCs w:val="28"/>
        </w:rPr>
        <w:t>How is Universal Credit paid?</w:t>
      </w:r>
    </w:p>
    <w:p w14:paraId="489388ED" w14:textId="5372CCD2" w:rsidR="00115BD4" w:rsidRPr="00036859" w:rsidRDefault="00115BD4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Payments are made into a claimant’s bank account.</w:t>
      </w:r>
    </w:p>
    <w:p w14:paraId="2588DE1A" w14:textId="6CC3B0D2" w:rsidR="00115BD4" w:rsidRPr="00036859" w:rsidRDefault="00115BD4" w:rsidP="00B1191C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036859">
        <w:rPr>
          <w:rStyle w:val="Strong"/>
          <w:rFonts w:cs="Arial"/>
          <w:b w:val="0"/>
          <w:color w:val="auto"/>
          <w:szCs w:val="28"/>
        </w:rPr>
        <w:t>For couples, payments are made into a joint account or the account of one of the partners.</w:t>
      </w:r>
    </w:p>
    <w:p w14:paraId="1678B4AE" w14:textId="42CBE9AB" w:rsidR="00DC30C9" w:rsidRPr="00036859" w:rsidRDefault="000B47C5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Where a joint payment</w:t>
      </w:r>
      <w:r w:rsidR="00115BD4" w:rsidRPr="00036859">
        <w:rPr>
          <w:rStyle w:val="Strong"/>
          <w:rFonts w:cs="Arial"/>
          <w:b w:val="0"/>
          <w:color w:val="auto"/>
          <w:szCs w:val="28"/>
        </w:rPr>
        <w:t xml:space="preserve"> for </w:t>
      </w:r>
      <w:r>
        <w:rPr>
          <w:rStyle w:val="Strong"/>
          <w:rFonts w:cs="Arial"/>
          <w:b w:val="0"/>
          <w:color w:val="auto"/>
          <w:szCs w:val="28"/>
        </w:rPr>
        <w:t>a couple</w:t>
      </w:r>
      <w:r w:rsidR="00115BD4" w:rsidRPr="00036859">
        <w:rPr>
          <w:rStyle w:val="Strong"/>
          <w:rFonts w:cs="Arial"/>
          <w:b w:val="0"/>
          <w:color w:val="auto"/>
          <w:szCs w:val="28"/>
        </w:rPr>
        <w:t xml:space="preserve"> is unsuitable</w:t>
      </w:r>
      <w:r>
        <w:rPr>
          <w:rStyle w:val="Strong"/>
          <w:rFonts w:cs="Arial"/>
          <w:b w:val="0"/>
          <w:color w:val="auto"/>
          <w:szCs w:val="28"/>
        </w:rPr>
        <w:t xml:space="preserve">, 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in some cases split payments can be made instead. </w:t>
      </w:r>
    </w:p>
    <w:p w14:paraId="104C2596" w14:textId="5215ED36" w:rsidR="00122A4C" w:rsidRPr="00036859" w:rsidRDefault="00036859" w:rsidP="00036859">
      <w:pPr>
        <w:pStyle w:val="ListParagraph"/>
        <w:numPr>
          <w:ilvl w:val="0"/>
          <w:numId w:val="38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If you are concerned about how payments are made </w:t>
      </w:r>
      <w:r w:rsidR="000B47C5">
        <w:rPr>
          <w:rStyle w:val="Strong"/>
          <w:rFonts w:cs="Arial"/>
          <w:b w:val="0"/>
          <w:color w:val="auto"/>
          <w:szCs w:val="28"/>
        </w:rPr>
        <w:t xml:space="preserve">talk to your Work Coach at Jobcentre Plus </w:t>
      </w:r>
      <w:r w:rsidR="00122A4C" w:rsidRPr="00036859">
        <w:rPr>
          <w:rStyle w:val="Strong"/>
          <w:rFonts w:cs="Arial"/>
          <w:b w:val="0"/>
          <w:color w:val="auto"/>
          <w:szCs w:val="28"/>
        </w:rPr>
        <w:t>or the Universal Credit helpline</w:t>
      </w:r>
      <w:r w:rsidR="001D1D93" w:rsidRPr="00036859">
        <w:rPr>
          <w:rStyle w:val="Strong"/>
          <w:rFonts w:cs="Arial"/>
          <w:b w:val="0"/>
          <w:color w:val="auto"/>
          <w:szCs w:val="28"/>
        </w:rPr>
        <w:t xml:space="preserve"> (details below)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and ask about </w:t>
      </w:r>
      <w:r w:rsidR="00122A4C" w:rsidRPr="00036859">
        <w:rPr>
          <w:rStyle w:val="Strong"/>
          <w:rFonts w:cs="Arial"/>
          <w:b w:val="0"/>
          <w:color w:val="auto"/>
          <w:szCs w:val="28"/>
        </w:rPr>
        <w:t>‘Alternative Payment Arrangement’.</w:t>
      </w:r>
    </w:p>
    <w:p w14:paraId="705BC60B" w14:textId="16CC8748" w:rsidR="0044113C" w:rsidRDefault="0044113C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3F6E8350" w14:textId="0EBC4729" w:rsidR="00F54C47" w:rsidRDefault="00F54C4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 xml:space="preserve">How </w:t>
      </w:r>
      <w:r w:rsidR="00AA3C7E">
        <w:rPr>
          <w:rStyle w:val="Strong"/>
          <w:rFonts w:cs="Arial"/>
          <w:color w:val="00B050"/>
          <w:szCs w:val="28"/>
        </w:rPr>
        <w:t>do</w:t>
      </w:r>
      <w:r>
        <w:rPr>
          <w:rStyle w:val="Strong"/>
          <w:rFonts w:cs="Arial"/>
          <w:color w:val="00B050"/>
          <w:szCs w:val="28"/>
        </w:rPr>
        <w:t xml:space="preserve"> I speed up my first payment of Universal Credit?</w:t>
      </w:r>
    </w:p>
    <w:p w14:paraId="5096B05C" w14:textId="0D92C50C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  <w:r w:rsidRPr="00036859">
        <w:rPr>
          <w:rStyle w:val="Strong"/>
          <w:rFonts w:cs="Arial"/>
          <w:b w:val="0"/>
          <w:szCs w:val="28"/>
        </w:rPr>
        <w:t>When you first claim Universal Credit, you will not be paid any money until 5 weeks after you submit your claim. Many</w:t>
      </w:r>
      <w:r w:rsidR="00AA3C7E" w:rsidRPr="00036859">
        <w:rPr>
          <w:rStyle w:val="Strong"/>
          <w:rFonts w:cs="Arial"/>
          <w:b w:val="0"/>
          <w:szCs w:val="28"/>
        </w:rPr>
        <w:t xml:space="preserve"> initial</w:t>
      </w:r>
      <w:r w:rsidRPr="00036859">
        <w:rPr>
          <w:rStyle w:val="Strong"/>
          <w:rFonts w:cs="Arial"/>
          <w:b w:val="0"/>
          <w:szCs w:val="28"/>
        </w:rPr>
        <w:t xml:space="preserve"> Universal Credit payments </w:t>
      </w:r>
      <w:r w:rsidR="00AA3C7E" w:rsidRPr="00036859">
        <w:rPr>
          <w:rStyle w:val="Strong"/>
          <w:rFonts w:cs="Arial"/>
          <w:b w:val="0"/>
          <w:szCs w:val="28"/>
        </w:rPr>
        <w:t xml:space="preserve">have been </w:t>
      </w:r>
      <w:r w:rsidRPr="00036859">
        <w:rPr>
          <w:rStyle w:val="Strong"/>
          <w:rFonts w:cs="Arial"/>
          <w:b w:val="0"/>
          <w:szCs w:val="28"/>
        </w:rPr>
        <w:t xml:space="preserve">delayed </w:t>
      </w:r>
      <w:r w:rsidR="00AA3C7E" w:rsidRPr="00036859">
        <w:rPr>
          <w:rStyle w:val="Strong"/>
          <w:rFonts w:cs="Arial"/>
          <w:b w:val="0"/>
          <w:szCs w:val="28"/>
        </w:rPr>
        <w:t>beyond 5 weeks</w:t>
      </w:r>
      <w:r w:rsidRPr="00036859">
        <w:rPr>
          <w:rStyle w:val="Strong"/>
          <w:rFonts w:cs="Arial"/>
          <w:b w:val="0"/>
          <w:szCs w:val="28"/>
        </w:rPr>
        <w:t>.</w:t>
      </w:r>
      <w:r w:rsidR="00582849">
        <w:rPr>
          <w:rStyle w:val="Strong"/>
          <w:rFonts w:cs="Arial"/>
          <w:b w:val="0"/>
          <w:szCs w:val="28"/>
        </w:rPr>
        <w:t xml:space="preserve">  Things like verifyi</w:t>
      </w:r>
      <w:r w:rsidR="000B47C5">
        <w:rPr>
          <w:rStyle w:val="Strong"/>
          <w:rFonts w:cs="Arial"/>
          <w:b w:val="0"/>
          <w:szCs w:val="28"/>
        </w:rPr>
        <w:t xml:space="preserve">ng identity and income </w:t>
      </w:r>
      <w:r w:rsidR="00582849">
        <w:rPr>
          <w:rStyle w:val="Strong"/>
          <w:rFonts w:cs="Arial"/>
          <w:b w:val="0"/>
          <w:szCs w:val="28"/>
        </w:rPr>
        <w:t xml:space="preserve">are some of the factors which can delay payments. </w:t>
      </w:r>
    </w:p>
    <w:p w14:paraId="54BB556B" w14:textId="77777777" w:rsidR="00036859" w:rsidRPr="00036859" w:rsidRDefault="00036859" w:rsidP="006313B7">
      <w:pPr>
        <w:spacing w:before="10" w:after="10" w:line="240" w:lineRule="auto"/>
        <w:rPr>
          <w:rStyle w:val="Strong"/>
          <w:rFonts w:cs="Arial"/>
          <w:b w:val="0"/>
          <w:szCs w:val="28"/>
        </w:rPr>
      </w:pPr>
    </w:p>
    <w:p w14:paraId="6E87CD37" w14:textId="77777777" w:rsidR="00036859" w:rsidRPr="00036859" w:rsidRDefault="00036859" w:rsidP="00036859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036859">
        <w:rPr>
          <w:rFonts w:ascii="Arial" w:hAnsi="Arial" w:cs="Arial"/>
          <w:color w:val="000000" w:themeColor="text1"/>
          <w:sz w:val="28"/>
          <w:szCs w:val="28"/>
        </w:rPr>
        <w:t xml:space="preserve">Claimants who want an </w:t>
      </w:r>
      <w:r w:rsidRPr="00036859">
        <w:rPr>
          <w:rFonts w:ascii="Arial" w:hAnsi="Arial" w:cs="Arial"/>
          <w:b/>
          <w:color w:val="000000" w:themeColor="text1"/>
          <w:sz w:val="28"/>
          <w:szCs w:val="28"/>
        </w:rPr>
        <w:t>advance payment</w:t>
      </w:r>
      <w:r w:rsidRPr="00036859">
        <w:rPr>
          <w:rFonts w:ascii="Arial" w:hAnsi="Arial" w:cs="Arial"/>
          <w:color w:val="000000" w:themeColor="text1"/>
          <w:sz w:val="28"/>
          <w:szCs w:val="28"/>
        </w:rPr>
        <w:t xml:space="preserve"> will not have to wait six weeks. They will receive this advance within five working days.</w:t>
      </w:r>
    </w:p>
    <w:p w14:paraId="57362A4F" w14:textId="5A9E3823" w:rsidR="00036859" w:rsidRDefault="000B47C5" w:rsidP="00036859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If someone is in immediate need, then</w:t>
      </w:r>
      <w:r w:rsidR="00036859" w:rsidRPr="00036859">
        <w:rPr>
          <w:rFonts w:ascii="Arial" w:hAnsi="Arial" w:cs="Arial"/>
          <w:color w:val="000000" w:themeColor="text1"/>
          <w:sz w:val="28"/>
          <w:szCs w:val="28"/>
        </w:rPr>
        <w:t xml:space="preserve"> a ‘fast track payment’ can be made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036859" w:rsidRPr="00036859">
        <w:rPr>
          <w:rFonts w:ascii="Arial" w:hAnsi="Arial" w:cs="Arial"/>
          <w:color w:val="000000" w:themeColor="text1"/>
          <w:sz w:val="28"/>
          <w:szCs w:val="28"/>
        </w:rPr>
        <w:t xml:space="preserve">they should </w:t>
      </w:r>
      <w:r w:rsidR="00036859">
        <w:rPr>
          <w:rFonts w:ascii="Arial" w:hAnsi="Arial" w:cs="Arial"/>
          <w:color w:val="000000" w:themeColor="text1"/>
          <w:sz w:val="28"/>
          <w:szCs w:val="28"/>
        </w:rPr>
        <w:t>receive it on the same day.</w:t>
      </w:r>
    </w:p>
    <w:p w14:paraId="5C2DB75F" w14:textId="6E6D8F85" w:rsidR="0044010F" w:rsidRPr="00EC6942" w:rsidRDefault="00036859" w:rsidP="00036859">
      <w:pPr>
        <w:pStyle w:val="NormalWeb"/>
        <w:shd w:val="clear" w:color="auto" w:fill="FFFFFF"/>
        <w:rPr>
          <w:rStyle w:val="Strong"/>
          <w:rFonts w:ascii="Arial" w:hAnsi="Arial" w:cs="Arial"/>
          <w:b w:val="0"/>
          <w:sz w:val="28"/>
          <w:szCs w:val="28"/>
        </w:rPr>
      </w:pPr>
      <w:r w:rsidRPr="00EC6942">
        <w:rPr>
          <w:rFonts w:ascii="Arial" w:hAnsi="Arial" w:cs="Arial"/>
          <w:color w:val="000000" w:themeColor="text1"/>
          <w:sz w:val="28"/>
          <w:szCs w:val="28"/>
        </w:rPr>
        <w:t xml:space="preserve">Further details about advances can be found here: </w:t>
      </w:r>
      <w:hyperlink r:id="rId12" w:history="1">
        <w:r w:rsidRPr="00EC6942">
          <w:rPr>
            <w:rStyle w:val="Hyperlink"/>
            <w:rFonts w:ascii="Arial" w:hAnsi="Arial" w:cs="Arial"/>
            <w:sz w:val="28"/>
            <w:szCs w:val="28"/>
          </w:rPr>
          <w:t>https://www.gov.uk/guidance/universal-credit-advances</w:t>
        </w:r>
      </w:hyperlink>
    </w:p>
    <w:p w14:paraId="742231DE" w14:textId="65095A56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 can request an ‘advance payment’ if you are in financial hardship while you wait for your first payment</w:t>
      </w:r>
      <w:r w:rsidR="00AA3C7E">
        <w:rPr>
          <w:rStyle w:val="Strong"/>
          <w:rFonts w:cs="Arial"/>
          <w:b w:val="0"/>
          <w:color w:val="auto"/>
          <w:szCs w:val="28"/>
        </w:rPr>
        <w:t>. F</w:t>
      </w:r>
      <w:r>
        <w:rPr>
          <w:rStyle w:val="Strong"/>
          <w:rFonts w:cs="Arial"/>
          <w:b w:val="0"/>
          <w:color w:val="auto"/>
          <w:szCs w:val="28"/>
        </w:rPr>
        <w:t>or example</w:t>
      </w:r>
      <w:r w:rsidR="00AA3C7E">
        <w:rPr>
          <w:rStyle w:val="Strong"/>
          <w:rFonts w:cs="Arial"/>
          <w:b w:val="0"/>
          <w:color w:val="auto"/>
          <w:szCs w:val="28"/>
        </w:rPr>
        <w:t>,</w:t>
      </w:r>
      <w:r>
        <w:rPr>
          <w:rStyle w:val="Strong"/>
          <w:rFonts w:cs="Arial"/>
          <w:b w:val="0"/>
          <w:color w:val="auto"/>
          <w:szCs w:val="28"/>
        </w:rPr>
        <w:t xml:space="preserve"> if you are struggling to pay your housing costs.</w:t>
      </w:r>
    </w:p>
    <w:p w14:paraId="012A61A0" w14:textId="11C75EC2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D190ABF" w14:textId="5FA5946F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 will need to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repay any advance that you get</w:t>
      </w:r>
      <w:r w:rsidR="000B47C5">
        <w:rPr>
          <w:rStyle w:val="Strong"/>
          <w:rFonts w:cs="Arial"/>
          <w:b w:val="0"/>
          <w:color w:val="auto"/>
          <w:szCs w:val="28"/>
        </w:rPr>
        <w:t>.  It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needs to be requested via: </w:t>
      </w:r>
    </w:p>
    <w:p w14:paraId="51B77D88" w14:textId="700949C7" w:rsidR="0044010F" w:rsidRDefault="0044010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F60467D" w14:textId="0D246D3C" w:rsidR="0044010F" w:rsidRDefault="0044010F" w:rsidP="0044010F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Speaking to your </w:t>
      </w:r>
      <w:r w:rsidR="000B47C5">
        <w:rPr>
          <w:rStyle w:val="Strong"/>
          <w:rFonts w:cs="Arial"/>
          <w:b w:val="0"/>
          <w:color w:val="auto"/>
          <w:szCs w:val="28"/>
        </w:rPr>
        <w:t>Work C</w:t>
      </w:r>
      <w:r w:rsidR="00AA3C7E">
        <w:rPr>
          <w:rStyle w:val="Strong"/>
          <w:rFonts w:cs="Arial"/>
          <w:b w:val="0"/>
          <w:color w:val="auto"/>
          <w:szCs w:val="28"/>
        </w:rPr>
        <w:t>oach at your Jobcentre Plus.</w:t>
      </w:r>
    </w:p>
    <w:p w14:paraId="126A1962" w14:textId="2662B27A" w:rsidR="00AA3C7E" w:rsidRDefault="00AA3C7E" w:rsidP="0044010F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Applying through your online account.</w:t>
      </w:r>
    </w:p>
    <w:p w14:paraId="45E69521" w14:textId="3E2078EE" w:rsidR="0044010F" w:rsidRPr="00AA3C7E" w:rsidRDefault="00AA3C7E" w:rsidP="006313B7">
      <w:pPr>
        <w:pStyle w:val="ListParagraph"/>
        <w:numPr>
          <w:ilvl w:val="0"/>
          <w:numId w:val="36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Calling the Universal Credit helpline (details below).</w:t>
      </w:r>
    </w:p>
    <w:p w14:paraId="79311BB0" w14:textId="77777777" w:rsidR="00F54C47" w:rsidRDefault="00F54C4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</w:p>
    <w:p w14:paraId="7E572E2D" w14:textId="2AD085B5" w:rsidR="00DC30C9" w:rsidRDefault="00E835AB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The ‘claimant commitment’</w:t>
      </w:r>
    </w:p>
    <w:p w14:paraId="39BEEA96" w14:textId="083C8208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Universal Credit requires you to agree to a </w:t>
      </w:r>
      <w:r w:rsidR="00582849">
        <w:rPr>
          <w:rStyle w:val="Strong"/>
          <w:rFonts w:cs="Arial"/>
          <w:b w:val="0"/>
          <w:color w:val="auto"/>
          <w:szCs w:val="28"/>
        </w:rPr>
        <w:t>‘</w:t>
      </w:r>
      <w:r>
        <w:rPr>
          <w:rStyle w:val="Strong"/>
          <w:rFonts w:cs="Arial"/>
          <w:b w:val="0"/>
          <w:color w:val="auto"/>
          <w:szCs w:val="28"/>
        </w:rPr>
        <w:t>claimant commitment</w:t>
      </w:r>
      <w:r w:rsidR="00582849">
        <w:rPr>
          <w:rStyle w:val="Strong"/>
          <w:rFonts w:cs="Arial"/>
          <w:b w:val="0"/>
          <w:color w:val="auto"/>
          <w:szCs w:val="28"/>
        </w:rPr>
        <w:t>’</w:t>
      </w:r>
      <w:r>
        <w:rPr>
          <w:rStyle w:val="Strong"/>
          <w:rFonts w:cs="Arial"/>
          <w:b w:val="0"/>
          <w:color w:val="auto"/>
          <w:szCs w:val="28"/>
        </w:rPr>
        <w:t>.</w:t>
      </w:r>
    </w:p>
    <w:p w14:paraId="5B36C157" w14:textId="4C9FF9D0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1B809997" w14:textId="1FB98652" w:rsidR="00DA0F1D" w:rsidRDefault="00DC30C9" w:rsidP="00DA0F1D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This will explain what you </w:t>
      </w:r>
      <w:r w:rsidR="000B47C5">
        <w:rPr>
          <w:rStyle w:val="Strong"/>
          <w:rFonts w:cs="Arial"/>
          <w:b w:val="0"/>
          <w:color w:val="auto"/>
          <w:szCs w:val="28"/>
        </w:rPr>
        <w:t>will</w:t>
      </w:r>
      <w:r>
        <w:rPr>
          <w:rStyle w:val="Strong"/>
          <w:rFonts w:cs="Arial"/>
          <w:b w:val="0"/>
          <w:color w:val="auto"/>
          <w:szCs w:val="28"/>
        </w:rPr>
        <w:t xml:space="preserve"> do to</w:t>
      </w:r>
      <w:r w:rsidR="00DA0F1D">
        <w:rPr>
          <w:rStyle w:val="Strong"/>
          <w:rFonts w:cs="Arial"/>
          <w:b w:val="0"/>
          <w:color w:val="auto"/>
          <w:szCs w:val="28"/>
        </w:rPr>
        <w:t xml:space="preserve"> prepare for and obtain</w:t>
      </w:r>
      <w:r>
        <w:rPr>
          <w:rStyle w:val="Strong"/>
          <w:rFonts w:cs="Arial"/>
          <w:b w:val="0"/>
          <w:color w:val="auto"/>
          <w:szCs w:val="28"/>
        </w:rPr>
        <w:t xml:space="preserve"> work, or to increase your earnings if you are already in work</w:t>
      </w:r>
      <w:r w:rsidR="00582849">
        <w:rPr>
          <w:rStyle w:val="Strong"/>
          <w:rFonts w:cs="Arial"/>
          <w:b w:val="0"/>
          <w:color w:val="auto"/>
          <w:szCs w:val="28"/>
        </w:rPr>
        <w:t>, should this be feasible</w:t>
      </w:r>
      <w:r>
        <w:rPr>
          <w:rStyle w:val="Strong"/>
          <w:rFonts w:cs="Arial"/>
          <w:b w:val="0"/>
          <w:color w:val="auto"/>
          <w:szCs w:val="28"/>
        </w:rPr>
        <w:t>.</w:t>
      </w:r>
      <w:r w:rsidR="00DA0F1D">
        <w:rPr>
          <w:rStyle w:val="Strong"/>
          <w:rFonts w:cs="Arial"/>
          <w:b w:val="0"/>
          <w:color w:val="auto"/>
          <w:szCs w:val="28"/>
        </w:rPr>
        <w:t xml:space="preserve"> </w:t>
      </w:r>
      <w:r>
        <w:rPr>
          <w:rStyle w:val="Strong"/>
          <w:rFonts w:cs="Arial"/>
          <w:b w:val="0"/>
          <w:color w:val="auto"/>
          <w:szCs w:val="28"/>
        </w:rPr>
        <w:t xml:space="preserve">Usually this will be agreed in a conversation with your </w:t>
      </w:r>
      <w:r w:rsidR="000B47C5">
        <w:rPr>
          <w:rStyle w:val="Strong"/>
          <w:rFonts w:cs="Arial"/>
          <w:b w:val="0"/>
          <w:color w:val="auto"/>
          <w:szCs w:val="28"/>
        </w:rPr>
        <w:t>Work C</w:t>
      </w:r>
      <w:r>
        <w:rPr>
          <w:rStyle w:val="Strong"/>
          <w:rFonts w:cs="Arial"/>
          <w:b w:val="0"/>
          <w:color w:val="auto"/>
          <w:szCs w:val="28"/>
        </w:rPr>
        <w:t xml:space="preserve">oach at your local </w:t>
      </w:r>
      <w:r w:rsidR="00F94BA6">
        <w:rPr>
          <w:rStyle w:val="Strong"/>
          <w:rFonts w:cs="Arial"/>
          <w:b w:val="0"/>
          <w:color w:val="auto"/>
          <w:szCs w:val="28"/>
        </w:rPr>
        <w:t>J</w:t>
      </w:r>
      <w:r>
        <w:rPr>
          <w:rStyle w:val="Strong"/>
          <w:rFonts w:cs="Arial"/>
          <w:b w:val="0"/>
          <w:color w:val="auto"/>
          <w:szCs w:val="28"/>
        </w:rPr>
        <w:t>ob</w:t>
      </w:r>
      <w:r w:rsidR="000B47C5">
        <w:rPr>
          <w:rStyle w:val="Strong"/>
          <w:rFonts w:cs="Arial"/>
          <w:b w:val="0"/>
          <w:color w:val="auto"/>
          <w:szCs w:val="28"/>
        </w:rPr>
        <w:t>c</w:t>
      </w:r>
      <w:r>
        <w:rPr>
          <w:rStyle w:val="Strong"/>
          <w:rFonts w:cs="Arial"/>
          <w:b w:val="0"/>
          <w:color w:val="auto"/>
          <w:szCs w:val="28"/>
        </w:rPr>
        <w:t>entre</w:t>
      </w:r>
      <w:r w:rsidR="00F94BA6">
        <w:rPr>
          <w:rStyle w:val="Strong"/>
          <w:rFonts w:cs="Arial"/>
          <w:b w:val="0"/>
          <w:color w:val="auto"/>
          <w:szCs w:val="28"/>
        </w:rPr>
        <w:t xml:space="preserve"> Plus</w:t>
      </w:r>
      <w:r w:rsidR="00DA0F1D">
        <w:rPr>
          <w:rStyle w:val="Strong"/>
          <w:rFonts w:cs="Arial"/>
          <w:b w:val="0"/>
          <w:color w:val="auto"/>
          <w:szCs w:val="28"/>
        </w:rPr>
        <w:t>.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</w:t>
      </w:r>
      <w:r w:rsidR="00DA0F1D">
        <w:rPr>
          <w:rStyle w:val="Strong"/>
          <w:rFonts w:cs="Arial"/>
          <w:b w:val="0"/>
          <w:color w:val="auto"/>
          <w:szCs w:val="28"/>
        </w:rPr>
        <w:t xml:space="preserve">Where couples make a claim, both members of the couple must each accept an individual </w:t>
      </w:r>
      <w:r w:rsidR="000B47C5">
        <w:rPr>
          <w:rStyle w:val="Strong"/>
          <w:rFonts w:cs="Arial"/>
          <w:b w:val="0"/>
          <w:color w:val="auto"/>
          <w:szCs w:val="28"/>
        </w:rPr>
        <w:t xml:space="preserve">claimant </w:t>
      </w:r>
      <w:r w:rsidR="00DA0F1D">
        <w:rPr>
          <w:rStyle w:val="Strong"/>
          <w:rFonts w:cs="Arial"/>
          <w:b w:val="0"/>
          <w:color w:val="auto"/>
          <w:szCs w:val="28"/>
        </w:rPr>
        <w:t>commitment before they can be paid.</w:t>
      </w:r>
      <w:r w:rsidR="00582849">
        <w:rPr>
          <w:rStyle w:val="Strong"/>
          <w:rFonts w:cs="Arial"/>
          <w:b w:val="0"/>
          <w:color w:val="auto"/>
          <w:szCs w:val="28"/>
        </w:rPr>
        <w:t xml:space="preserve">  It’s vital that any claimant commitment details personal circumstances </w:t>
      </w:r>
      <w:r w:rsidR="00602DE6">
        <w:rPr>
          <w:rStyle w:val="Strong"/>
          <w:rFonts w:cs="Arial"/>
          <w:b w:val="0"/>
          <w:color w:val="auto"/>
          <w:szCs w:val="28"/>
        </w:rPr>
        <w:t xml:space="preserve">such as: </w:t>
      </w:r>
      <w:r w:rsidR="00602DE6">
        <w:rPr>
          <w:rStyle w:val="Strong"/>
          <w:rFonts w:cs="Arial"/>
          <w:b w:val="0"/>
          <w:color w:val="auto"/>
          <w:szCs w:val="28"/>
        </w:rPr>
        <w:br/>
      </w:r>
    </w:p>
    <w:p w14:paraId="5FE9D699" w14:textId="2B62C651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Any impairments or health conditions</w:t>
      </w:r>
      <w:r w:rsidR="000B47C5">
        <w:rPr>
          <w:rStyle w:val="Strong"/>
          <w:rFonts w:cs="Arial"/>
          <w:b w:val="0"/>
          <w:color w:val="auto"/>
          <w:szCs w:val="28"/>
        </w:rPr>
        <w:t xml:space="preserve"> you have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</w:p>
    <w:p w14:paraId="2DD21A07" w14:textId="5447D9AA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Any caring commitments you have, including childcare/other responsibilities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  <w:r>
        <w:rPr>
          <w:rStyle w:val="Strong"/>
          <w:rFonts w:cs="Arial"/>
          <w:b w:val="0"/>
          <w:color w:val="auto"/>
          <w:szCs w:val="28"/>
        </w:rPr>
        <w:t xml:space="preserve"> </w:t>
      </w:r>
    </w:p>
    <w:p w14:paraId="52686616" w14:textId="39DBDE06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Any education/training courses you are participating in. </w:t>
      </w:r>
    </w:p>
    <w:p w14:paraId="42E154DC" w14:textId="075ED2B1" w:rsid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Volunteering</w:t>
      </w:r>
      <w:r w:rsidR="000B47C5">
        <w:rPr>
          <w:rStyle w:val="Strong"/>
          <w:rFonts w:cs="Arial"/>
          <w:b w:val="0"/>
          <w:color w:val="auto"/>
          <w:szCs w:val="28"/>
        </w:rPr>
        <w:t xml:space="preserve"> commitments</w:t>
      </w:r>
      <w:r w:rsidR="00F94BA6">
        <w:rPr>
          <w:rStyle w:val="Strong"/>
          <w:rFonts w:cs="Arial"/>
          <w:b w:val="0"/>
          <w:color w:val="auto"/>
          <w:szCs w:val="28"/>
        </w:rPr>
        <w:t>.</w:t>
      </w:r>
    </w:p>
    <w:p w14:paraId="62B41546" w14:textId="5BC58BCB" w:rsidR="00602DE6" w:rsidRPr="00602DE6" w:rsidRDefault="00602DE6" w:rsidP="00602DE6">
      <w:pPr>
        <w:pStyle w:val="ListParagraph"/>
        <w:numPr>
          <w:ilvl w:val="0"/>
          <w:numId w:val="39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Anything else which could impact on your ability to work, or if you are working already, </w:t>
      </w:r>
      <w:r w:rsidR="000B47C5">
        <w:rPr>
          <w:rStyle w:val="Strong"/>
          <w:rFonts w:cs="Arial"/>
          <w:b w:val="0"/>
          <w:color w:val="auto"/>
          <w:szCs w:val="28"/>
        </w:rPr>
        <w:t xml:space="preserve">your ability to </w:t>
      </w:r>
      <w:r>
        <w:rPr>
          <w:rStyle w:val="Strong"/>
          <w:rFonts w:cs="Arial"/>
          <w:b w:val="0"/>
          <w:color w:val="auto"/>
          <w:szCs w:val="28"/>
        </w:rPr>
        <w:t xml:space="preserve">take on more hours and/or search for work.  </w:t>
      </w:r>
    </w:p>
    <w:p w14:paraId="00405450" w14:textId="7EF74F5E" w:rsidR="00E835AB" w:rsidRDefault="00E835AB" w:rsidP="00DA0F1D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53AD51BE" w14:textId="5EC7123F" w:rsidR="00E835AB" w:rsidRDefault="00E835AB" w:rsidP="00E835AB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Your payments may be cut if you do not meet your claimant commitment.</w:t>
      </w:r>
      <w:r w:rsidR="00602DE6">
        <w:rPr>
          <w:rStyle w:val="Strong"/>
          <w:rFonts w:cs="Arial"/>
          <w:b w:val="0"/>
          <w:color w:val="auto"/>
          <w:szCs w:val="28"/>
        </w:rPr>
        <w:t xml:space="preserve">  </w:t>
      </w:r>
      <w:r>
        <w:rPr>
          <w:rStyle w:val="Strong"/>
          <w:rFonts w:cs="Arial"/>
          <w:b w:val="0"/>
          <w:color w:val="auto"/>
          <w:szCs w:val="28"/>
        </w:rPr>
        <w:t xml:space="preserve">The claimant commitment should explain your appeal rights in case your payments are cut. </w:t>
      </w:r>
      <w:r w:rsidR="00115BD4">
        <w:rPr>
          <w:rStyle w:val="Strong"/>
          <w:rFonts w:cs="Arial"/>
          <w:b w:val="0"/>
          <w:color w:val="auto"/>
          <w:szCs w:val="28"/>
        </w:rPr>
        <w:t>I</w:t>
      </w:r>
      <w:r>
        <w:rPr>
          <w:rStyle w:val="Strong"/>
          <w:rFonts w:cs="Arial"/>
          <w:b w:val="0"/>
          <w:color w:val="auto"/>
          <w:szCs w:val="28"/>
        </w:rPr>
        <w:t>f your payments ar</w:t>
      </w:r>
      <w:r w:rsidR="00115BD4">
        <w:rPr>
          <w:rStyle w:val="Strong"/>
          <w:rFonts w:cs="Arial"/>
          <w:b w:val="0"/>
          <w:color w:val="auto"/>
          <w:szCs w:val="28"/>
        </w:rPr>
        <w:t>e cut, you should seek advice immediately.</w:t>
      </w:r>
    </w:p>
    <w:p w14:paraId="65866D5B" w14:textId="42894007" w:rsidR="00DC30C9" w:rsidRDefault="00DC30C9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66A3392" w14:textId="3B4BAB7A" w:rsidR="00E835AB" w:rsidRPr="00E835AB" w:rsidRDefault="00E835AB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E835AB">
        <w:rPr>
          <w:rStyle w:val="Strong"/>
          <w:rFonts w:cs="Arial"/>
          <w:color w:val="00B050"/>
          <w:szCs w:val="28"/>
        </w:rPr>
        <w:t>Scotland-specific rules for Universal Credit</w:t>
      </w:r>
    </w:p>
    <w:p w14:paraId="3FB2465F" w14:textId="2F84242C" w:rsidR="00793D5C" w:rsidRDefault="00793D5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69EF8647" w14:textId="00B1D8CA" w:rsidR="00793D5C" w:rsidRDefault="00793D5C" w:rsidP="00793D5C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 w:rsidRPr="00793D5C">
        <w:rPr>
          <w:rStyle w:val="Strong"/>
          <w:rFonts w:cs="Arial"/>
          <w:b w:val="0"/>
          <w:color w:val="auto"/>
          <w:szCs w:val="28"/>
        </w:rPr>
        <w:t>People claiming Universal Credit and living in Scotland can choose to:</w:t>
      </w:r>
    </w:p>
    <w:p w14:paraId="24FF4C61" w14:textId="29D84267" w:rsidR="00793D5C" w:rsidRPr="00793D5C" w:rsidRDefault="00604C25" w:rsidP="00793D5C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Either be paid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 xml:space="preserve"> </w:t>
      </w:r>
      <w:r w:rsidR="009E13F8">
        <w:rPr>
          <w:rStyle w:val="Strong"/>
          <w:rFonts w:cs="Arial"/>
          <w:b w:val="0"/>
          <w:color w:val="auto"/>
          <w:szCs w:val="28"/>
        </w:rPr>
        <w:t>once or twice per month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>; and</w:t>
      </w:r>
    </w:p>
    <w:p w14:paraId="74F3AC7E" w14:textId="5FA1D578" w:rsidR="00793D5C" w:rsidRPr="00793D5C" w:rsidRDefault="00604C25" w:rsidP="00793D5C">
      <w:pPr>
        <w:pStyle w:val="ListParagraph"/>
        <w:numPr>
          <w:ilvl w:val="0"/>
          <w:numId w:val="30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Either </w:t>
      </w:r>
      <w:r w:rsidR="009E13F8">
        <w:rPr>
          <w:rStyle w:val="Strong"/>
          <w:rFonts w:cs="Arial"/>
          <w:b w:val="0"/>
          <w:color w:val="auto"/>
          <w:szCs w:val="28"/>
        </w:rPr>
        <w:t>be paid their housing costs</w:t>
      </w:r>
      <w:r>
        <w:rPr>
          <w:rStyle w:val="Strong"/>
          <w:rFonts w:cs="Arial"/>
          <w:b w:val="0"/>
          <w:color w:val="auto"/>
          <w:szCs w:val="28"/>
        </w:rPr>
        <w:t xml:space="preserve"> directly</w:t>
      </w:r>
      <w:r w:rsidR="009E13F8">
        <w:rPr>
          <w:rStyle w:val="Strong"/>
          <w:rFonts w:cs="Arial"/>
          <w:b w:val="0"/>
          <w:color w:val="auto"/>
          <w:szCs w:val="28"/>
        </w:rPr>
        <w:t xml:space="preserve"> – or 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>have the</w:t>
      </w:r>
      <w:r w:rsidR="009E13F8">
        <w:rPr>
          <w:rStyle w:val="Strong"/>
          <w:rFonts w:cs="Arial"/>
          <w:b w:val="0"/>
          <w:color w:val="auto"/>
          <w:szCs w:val="28"/>
        </w:rPr>
        <w:t>ir</w:t>
      </w:r>
      <w:r w:rsidR="00793D5C" w:rsidRPr="00793D5C">
        <w:rPr>
          <w:rStyle w:val="Strong"/>
          <w:rFonts w:cs="Arial"/>
          <w:b w:val="0"/>
          <w:color w:val="auto"/>
          <w:szCs w:val="28"/>
        </w:rPr>
        <w:t xml:space="preserve"> housing costs paid to their landlord.</w:t>
      </w:r>
    </w:p>
    <w:p w14:paraId="39E47021" w14:textId="63382CB5" w:rsidR="00E835AB" w:rsidRPr="00DC30C9" w:rsidRDefault="00E835AB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23B35B31" w14:textId="094D8796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 w:rsidRPr="006313B7">
        <w:rPr>
          <w:rStyle w:val="Strong"/>
          <w:rFonts w:cs="Arial"/>
          <w:color w:val="00B050"/>
          <w:szCs w:val="28"/>
        </w:rPr>
        <w:t xml:space="preserve">What do </w:t>
      </w:r>
      <w:r w:rsidR="0044113C">
        <w:rPr>
          <w:rStyle w:val="Strong"/>
          <w:rFonts w:cs="Arial"/>
          <w:color w:val="00B050"/>
          <w:szCs w:val="28"/>
        </w:rPr>
        <w:t>you</w:t>
      </w:r>
      <w:r w:rsidRPr="006313B7">
        <w:rPr>
          <w:rStyle w:val="Strong"/>
          <w:rFonts w:cs="Arial"/>
          <w:color w:val="00B050"/>
          <w:szCs w:val="28"/>
        </w:rPr>
        <w:t xml:space="preserve"> need to </w:t>
      </w:r>
      <w:r w:rsidR="0044113C">
        <w:rPr>
          <w:rStyle w:val="Strong"/>
          <w:rFonts w:cs="Arial"/>
          <w:color w:val="00B050"/>
          <w:szCs w:val="28"/>
        </w:rPr>
        <w:t>prepare before making a claim</w:t>
      </w:r>
      <w:r w:rsidRPr="006313B7">
        <w:rPr>
          <w:rStyle w:val="Strong"/>
          <w:rFonts w:cs="Arial"/>
          <w:color w:val="00B050"/>
          <w:szCs w:val="28"/>
        </w:rPr>
        <w:t>?</w:t>
      </w:r>
    </w:p>
    <w:p w14:paraId="4E222331" w14:textId="3858BD24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</w:p>
    <w:p w14:paraId="51691F08" w14:textId="5F191FDD" w:rsidR="0044113C" w:rsidRDefault="0044113C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You will need the following to apply:</w:t>
      </w:r>
    </w:p>
    <w:p w14:paraId="12479291" w14:textId="5520EC06" w:rsidR="0044113C" w:rsidRPr="0044113C" w:rsidRDefault="0044113C" w:rsidP="00093969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proofErr w:type="gramStart"/>
      <w:r w:rsidRPr="0044113C">
        <w:rPr>
          <w:rFonts w:cs="Arial"/>
          <w:bCs/>
          <w:color w:val="auto"/>
          <w:szCs w:val="28"/>
        </w:rPr>
        <w:t>your</w:t>
      </w:r>
      <w:proofErr w:type="gramEnd"/>
      <w:r w:rsidRPr="0044113C">
        <w:rPr>
          <w:rFonts w:cs="Arial"/>
          <w:bCs/>
          <w:color w:val="auto"/>
          <w:szCs w:val="28"/>
        </w:rPr>
        <w:t xml:space="preserve"> bank, building society o</w:t>
      </w:r>
      <w:r w:rsidR="00093969">
        <w:rPr>
          <w:rFonts w:cs="Arial"/>
          <w:bCs/>
          <w:color w:val="auto"/>
          <w:szCs w:val="28"/>
        </w:rPr>
        <w:t>r credit union account details. If</w:t>
      </w:r>
      <w:r>
        <w:rPr>
          <w:rFonts w:cs="Arial"/>
          <w:bCs/>
          <w:color w:val="auto"/>
          <w:szCs w:val="28"/>
        </w:rPr>
        <w:t xml:space="preserve"> you do not have an account, you can </w:t>
      </w:r>
      <w:r w:rsidRPr="0044113C">
        <w:rPr>
          <w:rFonts w:cs="Arial"/>
          <w:bCs/>
          <w:color w:val="auto"/>
          <w:szCs w:val="28"/>
        </w:rPr>
        <w:t>call the Universal Credit helpline</w:t>
      </w:r>
      <w:r w:rsidR="001D1D93">
        <w:rPr>
          <w:rFonts w:cs="Arial"/>
          <w:bCs/>
          <w:color w:val="auto"/>
          <w:szCs w:val="28"/>
        </w:rPr>
        <w:t xml:space="preserve"> (details below)</w:t>
      </w:r>
      <w:r w:rsidR="00093969">
        <w:rPr>
          <w:rFonts w:cs="Arial"/>
          <w:bCs/>
          <w:color w:val="auto"/>
          <w:szCs w:val="28"/>
        </w:rPr>
        <w:t xml:space="preserve">. You can also use this guide to set up a bank account - </w:t>
      </w:r>
      <w:hyperlink r:id="rId13" w:anchor="opening-your-bank-account-and-setting-up-bill-payments" w:history="1">
        <w:r w:rsidR="00093969" w:rsidRPr="00DC17E0">
          <w:rPr>
            <w:rStyle w:val="Hyperlink"/>
            <w:rFonts w:cs="Arial"/>
            <w:bCs/>
            <w:szCs w:val="28"/>
          </w:rPr>
          <w:t>https://www.moneyadviceservice.org.uk/en/articles/choosing-a-bank-account-for-your-universal-credit-payment#opening-your-bank-account-and-setting-up-bill-payments</w:t>
        </w:r>
      </w:hyperlink>
      <w:r w:rsidR="00602DE6">
        <w:rPr>
          <w:rFonts w:cs="Arial"/>
          <w:bCs/>
          <w:color w:val="auto"/>
          <w:szCs w:val="28"/>
        </w:rPr>
        <w:t>;</w:t>
      </w:r>
    </w:p>
    <w:p w14:paraId="5ECE6FC2" w14:textId="6A479A3C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proofErr w:type="gramStart"/>
      <w:r w:rsidRPr="0044113C">
        <w:rPr>
          <w:rFonts w:cs="Arial"/>
          <w:bCs/>
          <w:color w:val="auto"/>
          <w:szCs w:val="28"/>
        </w:rPr>
        <w:t>an</w:t>
      </w:r>
      <w:proofErr w:type="gramEnd"/>
      <w:r w:rsidRPr="0044113C">
        <w:rPr>
          <w:rFonts w:cs="Arial"/>
          <w:bCs/>
          <w:color w:val="auto"/>
          <w:szCs w:val="28"/>
        </w:rPr>
        <w:t xml:space="preserve"> email address</w:t>
      </w:r>
      <w:r>
        <w:rPr>
          <w:rFonts w:cs="Arial"/>
          <w:bCs/>
          <w:color w:val="auto"/>
          <w:szCs w:val="28"/>
        </w:rPr>
        <w:t xml:space="preserve">. If you do not have an email address, you can use this guide to set one up - </w:t>
      </w:r>
      <w:hyperlink r:id="rId14" w:history="1">
        <w:r w:rsidRPr="00DC17E0">
          <w:rPr>
            <w:rStyle w:val="Hyperlink"/>
            <w:rFonts w:cs="Arial"/>
            <w:bCs/>
            <w:szCs w:val="28"/>
          </w:rPr>
          <w:t>https://computing.which.co.uk/hc/en-gb/articles/207851705-Set-up-an-email-address-for-the-first-time</w:t>
        </w:r>
      </w:hyperlink>
      <w:r w:rsidR="00602DE6">
        <w:rPr>
          <w:rStyle w:val="Hyperlink"/>
          <w:rFonts w:cs="Arial"/>
          <w:bCs/>
          <w:szCs w:val="28"/>
        </w:rPr>
        <w:t>;</w:t>
      </w:r>
      <w:r>
        <w:rPr>
          <w:rFonts w:cs="Arial"/>
          <w:bCs/>
          <w:color w:val="auto"/>
          <w:szCs w:val="28"/>
        </w:rPr>
        <w:t xml:space="preserve"> </w:t>
      </w:r>
    </w:p>
    <w:p w14:paraId="30A25053" w14:textId="5113D9C5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your National Insurance number</w:t>
      </w:r>
      <w:r w:rsidR="00602DE6">
        <w:rPr>
          <w:rFonts w:cs="Arial"/>
          <w:bCs/>
          <w:color w:val="auto"/>
          <w:szCs w:val="28"/>
        </w:rPr>
        <w:t>;</w:t>
      </w:r>
    </w:p>
    <w:p w14:paraId="5DF05ABD" w14:textId="1852CEC2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>information about your housing</w:t>
      </w:r>
      <w:r w:rsidR="00093969">
        <w:rPr>
          <w:rFonts w:cs="Arial"/>
          <w:bCs/>
          <w:color w:val="auto"/>
          <w:szCs w:val="28"/>
        </w:rPr>
        <w:t xml:space="preserve"> such as</w:t>
      </w:r>
      <w:r>
        <w:rPr>
          <w:rFonts w:cs="Arial"/>
          <w:bCs/>
          <w:color w:val="auto"/>
          <w:szCs w:val="28"/>
        </w:rPr>
        <w:t xml:space="preserve"> a current tenancy agreement </w:t>
      </w:r>
      <w:r w:rsidR="00093969">
        <w:rPr>
          <w:rFonts w:cs="Arial"/>
          <w:bCs/>
          <w:color w:val="auto"/>
          <w:szCs w:val="28"/>
        </w:rPr>
        <w:t>or a current mortgage agreement</w:t>
      </w:r>
      <w:r w:rsidR="00602DE6">
        <w:rPr>
          <w:rFonts w:cs="Arial"/>
          <w:bCs/>
          <w:color w:val="auto"/>
          <w:szCs w:val="28"/>
        </w:rPr>
        <w:t>;</w:t>
      </w:r>
    </w:p>
    <w:p w14:paraId="68D5F5A6" w14:textId="56BD58A5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lastRenderedPageBreak/>
        <w:t>details of your income</w:t>
      </w:r>
      <w:r w:rsidR="00093969">
        <w:rPr>
          <w:rFonts w:cs="Arial"/>
          <w:bCs/>
          <w:color w:val="auto"/>
          <w:szCs w:val="28"/>
        </w:rPr>
        <w:t xml:space="preserve"> such as payslips</w:t>
      </w:r>
      <w:r w:rsidR="00602DE6">
        <w:rPr>
          <w:rFonts w:cs="Arial"/>
          <w:bCs/>
          <w:color w:val="auto"/>
          <w:szCs w:val="28"/>
        </w:rPr>
        <w:t>;</w:t>
      </w:r>
    </w:p>
    <w:p w14:paraId="733DDE35" w14:textId="5D72CF81" w:rsidR="0044113C" w:rsidRPr="0044113C" w:rsidRDefault="0044113C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 xml:space="preserve">details </w:t>
      </w:r>
      <w:r>
        <w:rPr>
          <w:rFonts w:cs="Arial"/>
          <w:bCs/>
          <w:color w:val="auto"/>
          <w:szCs w:val="28"/>
        </w:rPr>
        <w:t>of savings and any investments</w:t>
      </w:r>
      <w:r w:rsidR="00602DE6">
        <w:rPr>
          <w:rFonts w:cs="Arial"/>
          <w:bCs/>
          <w:color w:val="auto"/>
          <w:szCs w:val="28"/>
        </w:rPr>
        <w:t>;</w:t>
      </w:r>
    </w:p>
    <w:p w14:paraId="27828F97" w14:textId="30B77598" w:rsidR="0044113C" w:rsidRPr="0044113C" w:rsidRDefault="00F94BA6" w:rsidP="0044113C">
      <w:pPr>
        <w:numPr>
          <w:ilvl w:val="0"/>
          <w:numId w:val="31"/>
        </w:numPr>
        <w:spacing w:before="10" w:after="10" w:line="240" w:lineRule="auto"/>
        <w:rPr>
          <w:rFonts w:cs="Arial"/>
          <w:bCs/>
          <w:color w:val="auto"/>
          <w:szCs w:val="28"/>
        </w:rPr>
      </w:pPr>
      <w:proofErr w:type="gramStart"/>
      <w:r>
        <w:rPr>
          <w:rFonts w:cs="Arial"/>
          <w:bCs/>
          <w:color w:val="auto"/>
          <w:szCs w:val="28"/>
        </w:rPr>
        <w:t>i</w:t>
      </w:r>
      <w:r w:rsidR="00093969">
        <w:rPr>
          <w:rFonts w:cs="Arial"/>
          <w:bCs/>
          <w:color w:val="auto"/>
          <w:szCs w:val="28"/>
        </w:rPr>
        <w:t>f</w:t>
      </w:r>
      <w:proofErr w:type="gramEnd"/>
      <w:r w:rsidR="00093969">
        <w:rPr>
          <w:rFonts w:cs="Arial"/>
          <w:bCs/>
          <w:color w:val="auto"/>
          <w:szCs w:val="28"/>
        </w:rPr>
        <w:t xml:space="preserve"> you a</w:t>
      </w:r>
      <w:r w:rsidR="0044113C" w:rsidRPr="0044113C">
        <w:rPr>
          <w:rFonts w:cs="Arial"/>
          <w:bCs/>
          <w:color w:val="auto"/>
          <w:szCs w:val="28"/>
        </w:rPr>
        <w:t>re applying for help with childcare costs</w:t>
      </w:r>
      <w:r w:rsidR="00093969">
        <w:rPr>
          <w:rFonts w:cs="Arial"/>
          <w:bCs/>
          <w:color w:val="auto"/>
          <w:szCs w:val="28"/>
        </w:rPr>
        <w:t xml:space="preserve">, </w:t>
      </w:r>
      <w:r w:rsidR="00093969" w:rsidRPr="0044113C">
        <w:rPr>
          <w:rFonts w:cs="Arial"/>
          <w:bCs/>
          <w:color w:val="auto"/>
          <w:szCs w:val="28"/>
        </w:rPr>
        <w:t>details of</w:t>
      </w:r>
      <w:r w:rsidR="00093969">
        <w:rPr>
          <w:rFonts w:cs="Arial"/>
          <w:bCs/>
          <w:color w:val="auto"/>
          <w:szCs w:val="28"/>
        </w:rPr>
        <w:t xml:space="preserve"> how much you pay for childcare</w:t>
      </w:r>
      <w:r w:rsidR="00602DE6">
        <w:rPr>
          <w:rFonts w:cs="Arial"/>
          <w:bCs/>
          <w:color w:val="auto"/>
          <w:szCs w:val="28"/>
        </w:rPr>
        <w:t>.</w:t>
      </w:r>
    </w:p>
    <w:p w14:paraId="5E86748D" w14:textId="2F9F6279" w:rsidR="0044113C" w:rsidRDefault="0044113C" w:rsidP="0044113C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0917D39" w14:textId="4C12D940" w:rsidR="00093969" w:rsidRPr="00093969" w:rsidRDefault="00093969" w:rsidP="0044113C">
      <w:pPr>
        <w:spacing w:before="10" w:after="10" w:line="240" w:lineRule="auto"/>
        <w:rPr>
          <w:rFonts w:cs="Arial"/>
          <w:b/>
          <w:bCs/>
          <w:color w:val="00B050"/>
          <w:szCs w:val="28"/>
        </w:rPr>
      </w:pPr>
      <w:r w:rsidRPr="00093969">
        <w:rPr>
          <w:rFonts w:cs="Arial"/>
          <w:b/>
          <w:bCs/>
          <w:color w:val="00B050"/>
          <w:szCs w:val="28"/>
        </w:rPr>
        <w:t>Verifying your identity</w:t>
      </w:r>
    </w:p>
    <w:p w14:paraId="5A5255E2" w14:textId="41E6CC2F" w:rsidR="0044113C" w:rsidRDefault="0044113C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  <w:r w:rsidRPr="0044113C">
        <w:rPr>
          <w:rFonts w:cs="Arial"/>
          <w:bCs/>
          <w:color w:val="auto"/>
          <w:szCs w:val="28"/>
        </w:rPr>
        <w:t xml:space="preserve">You </w:t>
      </w:r>
      <w:r w:rsidR="007302E0">
        <w:rPr>
          <w:rFonts w:cs="Arial"/>
          <w:bCs/>
          <w:color w:val="auto"/>
          <w:szCs w:val="28"/>
        </w:rPr>
        <w:t>will</w:t>
      </w:r>
      <w:r w:rsidRPr="0044113C">
        <w:rPr>
          <w:rFonts w:cs="Arial"/>
          <w:bCs/>
          <w:color w:val="auto"/>
          <w:szCs w:val="28"/>
        </w:rPr>
        <w:t xml:space="preserve"> have to verify your identity online</w:t>
      </w:r>
      <w:r w:rsidR="001D1D93">
        <w:rPr>
          <w:rFonts w:cs="Arial"/>
          <w:bCs/>
          <w:color w:val="auto"/>
          <w:szCs w:val="28"/>
        </w:rPr>
        <w:t xml:space="preserve"> to make a claim</w:t>
      </w:r>
      <w:r w:rsidRPr="0044113C">
        <w:rPr>
          <w:rFonts w:cs="Arial"/>
          <w:bCs/>
          <w:color w:val="auto"/>
          <w:szCs w:val="28"/>
        </w:rPr>
        <w:t xml:space="preserve">. </w:t>
      </w:r>
      <w:r w:rsidR="007302E0">
        <w:rPr>
          <w:rFonts w:cs="Arial"/>
          <w:bCs/>
          <w:color w:val="auto"/>
          <w:szCs w:val="28"/>
        </w:rPr>
        <w:t>To do this, you</w:t>
      </w:r>
      <w:r w:rsidR="00093969">
        <w:rPr>
          <w:rFonts w:cs="Arial"/>
          <w:bCs/>
          <w:color w:val="auto"/>
          <w:szCs w:val="28"/>
        </w:rPr>
        <w:t xml:space="preserve"> wil</w:t>
      </w:r>
      <w:r w:rsidR="000B47C5">
        <w:rPr>
          <w:rFonts w:cs="Arial"/>
          <w:bCs/>
          <w:color w:val="auto"/>
          <w:szCs w:val="28"/>
        </w:rPr>
        <w:t xml:space="preserve">l need proof of identity </w:t>
      </w:r>
      <w:r w:rsidR="007302E0">
        <w:rPr>
          <w:rFonts w:cs="Arial"/>
          <w:bCs/>
          <w:color w:val="auto"/>
          <w:szCs w:val="28"/>
        </w:rPr>
        <w:t xml:space="preserve">e.g. </w:t>
      </w:r>
      <w:r w:rsidRPr="0044113C">
        <w:rPr>
          <w:rFonts w:cs="Arial"/>
          <w:bCs/>
          <w:color w:val="auto"/>
          <w:szCs w:val="28"/>
        </w:rPr>
        <w:t>driving licence</w:t>
      </w:r>
      <w:r w:rsidR="007302E0">
        <w:rPr>
          <w:rFonts w:cs="Arial"/>
          <w:bCs/>
          <w:color w:val="auto"/>
          <w:szCs w:val="28"/>
        </w:rPr>
        <w:t xml:space="preserve">, </w:t>
      </w:r>
      <w:r w:rsidRPr="0044113C">
        <w:rPr>
          <w:rFonts w:cs="Arial"/>
          <w:bCs/>
          <w:color w:val="auto"/>
          <w:szCs w:val="28"/>
        </w:rPr>
        <w:t>passport</w:t>
      </w:r>
      <w:r w:rsidR="007302E0">
        <w:rPr>
          <w:rFonts w:cs="Arial"/>
          <w:bCs/>
          <w:color w:val="auto"/>
          <w:szCs w:val="28"/>
        </w:rPr>
        <w:t xml:space="preserve">, </w:t>
      </w:r>
      <w:r w:rsidRPr="0044113C">
        <w:rPr>
          <w:rFonts w:cs="Arial"/>
          <w:bCs/>
          <w:color w:val="auto"/>
          <w:szCs w:val="28"/>
        </w:rPr>
        <w:t>debit or credit card</w:t>
      </w:r>
      <w:r w:rsidR="007302E0">
        <w:rPr>
          <w:rFonts w:cs="Arial"/>
          <w:bCs/>
          <w:color w:val="auto"/>
          <w:szCs w:val="28"/>
        </w:rPr>
        <w:t>.</w:t>
      </w:r>
    </w:p>
    <w:p w14:paraId="4C168C8C" w14:textId="04F9880B" w:rsidR="007302E0" w:rsidRDefault="007302E0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E9B6D7A" w14:textId="010C63E3" w:rsidR="007302E0" w:rsidRDefault="00BC1E1F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  <w:r>
        <w:rPr>
          <w:rFonts w:cs="Arial"/>
          <w:bCs/>
          <w:color w:val="auto"/>
          <w:szCs w:val="28"/>
        </w:rPr>
        <w:t>This video explains</w:t>
      </w:r>
      <w:r w:rsidR="007302E0">
        <w:rPr>
          <w:rFonts w:cs="Arial"/>
          <w:bCs/>
          <w:color w:val="auto"/>
          <w:szCs w:val="28"/>
        </w:rPr>
        <w:t xml:space="preserve"> how to verify your </w:t>
      </w:r>
      <w:r>
        <w:rPr>
          <w:rFonts w:cs="Arial"/>
          <w:bCs/>
          <w:color w:val="auto"/>
          <w:szCs w:val="28"/>
        </w:rPr>
        <w:t xml:space="preserve">identity to claim Universal Credit - </w:t>
      </w:r>
      <w:hyperlink r:id="rId15" w:history="1">
        <w:r w:rsidRPr="00DC17E0">
          <w:rPr>
            <w:rStyle w:val="Hyperlink"/>
            <w:rFonts w:cs="Arial"/>
            <w:bCs/>
            <w:szCs w:val="28"/>
          </w:rPr>
          <w:t>https://www.youtube.com/watch?v=sMN4knmlnPI</w:t>
        </w:r>
      </w:hyperlink>
      <w:r>
        <w:rPr>
          <w:rFonts w:cs="Arial"/>
          <w:bCs/>
          <w:color w:val="auto"/>
          <w:szCs w:val="28"/>
        </w:rPr>
        <w:t xml:space="preserve"> </w:t>
      </w:r>
    </w:p>
    <w:p w14:paraId="53609B75" w14:textId="628E1096" w:rsidR="0034217B" w:rsidRDefault="0034217B" w:rsidP="007302E0">
      <w:pPr>
        <w:spacing w:before="10" w:after="10" w:line="240" w:lineRule="auto"/>
        <w:rPr>
          <w:rFonts w:cs="Arial"/>
          <w:bCs/>
          <w:color w:val="auto"/>
          <w:szCs w:val="28"/>
        </w:rPr>
      </w:pPr>
    </w:p>
    <w:p w14:paraId="13C8AD08" w14:textId="77777777" w:rsidR="0034217B" w:rsidRDefault="0034217B" w:rsidP="0034217B">
      <w:pPr>
        <w:spacing w:before="10" w:after="10" w:line="240" w:lineRule="auto"/>
        <w:rPr>
          <w:rFonts w:cs="Arial"/>
          <w:bCs/>
          <w:color w:val="auto"/>
          <w:szCs w:val="28"/>
        </w:rPr>
      </w:pPr>
      <w:r>
        <w:rPr>
          <w:rFonts w:cs="Arial"/>
          <w:bCs/>
          <w:color w:val="auto"/>
          <w:szCs w:val="28"/>
        </w:rPr>
        <w:t xml:space="preserve">You can find out more about the verification process here - </w:t>
      </w:r>
      <w:hyperlink r:id="rId16" w:history="1">
        <w:r w:rsidRPr="00DC17E0">
          <w:rPr>
            <w:rStyle w:val="Hyperlink"/>
            <w:rFonts w:cs="Arial"/>
            <w:bCs/>
            <w:szCs w:val="28"/>
          </w:rPr>
          <w:t>https://www.gov.uk/government/publications/introducing-govuk-verify/introducing-govuk-verify</w:t>
        </w:r>
      </w:hyperlink>
      <w:r>
        <w:rPr>
          <w:rFonts w:cs="Arial"/>
          <w:bCs/>
          <w:color w:val="auto"/>
          <w:szCs w:val="28"/>
        </w:rPr>
        <w:t xml:space="preserve"> </w:t>
      </w:r>
    </w:p>
    <w:p w14:paraId="662EB96E" w14:textId="234DAD04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</w:p>
    <w:p w14:paraId="5CC05F66" w14:textId="125C53E1" w:rsidR="00953CDD" w:rsidRPr="006313B7" w:rsidRDefault="00BB416A" w:rsidP="006313B7">
      <w:pPr>
        <w:spacing w:before="10" w:after="10" w:line="240" w:lineRule="auto"/>
        <w:rPr>
          <w:rStyle w:val="Strong"/>
          <w:rFonts w:cs="Arial"/>
          <w:color w:val="00B050"/>
          <w:szCs w:val="28"/>
        </w:rPr>
      </w:pPr>
      <w:r>
        <w:rPr>
          <w:rStyle w:val="Strong"/>
          <w:rFonts w:cs="Arial"/>
          <w:color w:val="00B050"/>
          <w:szCs w:val="28"/>
        </w:rPr>
        <w:t>W</w:t>
      </w:r>
      <w:r w:rsidR="006313B7" w:rsidRPr="006313B7">
        <w:rPr>
          <w:rStyle w:val="Strong"/>
          <w:rFonts w:cs="Arial"/>
          <w:color w:val="00B050"/>
          <w:szCs w:val="28"/>
        </w:rPr>
        <w:t>here</w:t>
      </w:r>
      <w:r>
        <w:rPr>
          <w:rStyle w:val="Strong"/>
          <w:rFonts w:cs="Arial"/>
          <w:color w:val="00B050"/>
          <w:szCs w:val="28"/>
        </w:rPr>
        <w:t xml:space="preserve"> can</w:t>
      </w:r>
      <w:r w:rsidR="006313B7" w:rsidRPr="006313B7">
        <w:rPr>
          <w:rStyle w:val="Strong"/>
          <w:rFonts w:cs="Arial"/>
          <w:color w:val="00B050"/>
          <w:szCs w:val="28"/>
        </w:rPr>
        <w:t xml:space="preserve"> disabled people</w:t>
      </w:r>
      <w:r>
        <w:rPr>
          <w:rStyle w:val="Strong"/>
          <w:rFonts w:cs="Arial"/>
          <w:color w:val="00B050"/>
          <w:szCs w:val="28"/>
        </w:rPr>
        <w:t xml:space="preserve"> in Edinburgh</w:t>
      </w:r>
      <w:r w:rsidR="006313B7" w:rsidRPr="006313B7">
        <w:rPr>
          <w:rStyle w:val="Strong"/>
          <w:rFonts w:cs="Arial"/>
          <w:color w:val="00B050"/>
          <w:szCs w:val="28"/>
        </w:rPr>
        <w:t xml:space="preserve"> get support </w:t>
      </w:r>
      <w:r w:rsidR="00BC1E1F">
        <w:rPr>
          <w:rStyle w:val="Strong"/>
          <w:rFonts w:cs="Arial"/>
          <w:color w:val="00B050"/>
          <w:szCs w:val="28"/>
        </w:rPr>
        <w:t>to claim</w:t>
      </w:r>
      <w:r w:rsidR="006313B7" w:rsidRPr="006313B7">
        <w:rPr>
          <w:rStyle w:val="Strong"/>
          <w:rFonts w:cs="Arial"/>
          <w:color w:val="00B050"/>
          <w:szCs w:val="28"/>
        </w:rPr>
        <w:t xml:space="preserve"> Universal Credit</w:t>
      </w:r>
      <w:r>
        <w:rPr>
          <w:rStyle w:val="Strong"/>
          <w:rFonts w:cs="Arial"/>
          <w:color w:val="00B050"/>
          <w:szCs w:val="28"/>
        </w:rPr>
        <w:t>?</w:t>
      </w:r>
    </w:p>
    <w:p w14:paraId="44080A7C" w14:textId="20DEA7F4" w:rsidR="00BC1E1F" w:rsidRDefault="00BC1E1F" w:rsidP="006313B7">
      <w:p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>The following organisations may be able to provide assistance to help disabled people claim Universal Credit in Edinburgh:</w:t>
      </w:r>
    </w:p>
    <w:p w14:paraId="6CBF7C7F" w14:textId="31365169" w:rsidR="00BC1E1F" w:rsidRDefault="00623C25" w:rsidP="00BC1E1F">
      <w:pPr>
        <w:pStyle w:val="ListParagraph"/>
        <w:numPr>
          <w:ilvl w:val="0"/>
          <w:numId w:val="33"/>
        </w:numPr>
        <w:spacing w:before="10" w:after="10" w:line="240" w:lineRule="auto"/>
        <w:rPr>
          <w:rStyle w:val="Strong"/>
          <w:rFonts w:cs="Arial"/>
          <w:b w:val="0"/>
          <w:color w:val="auto"/>
          <w:szCs w:val="28"/>
        </w:rPr>
      </w:pPr>
      <w:r>
        <w:rPr>
          <w:rStyle w:val="Strong"/>
          <w:rFonts w:cs="Arial"/>
          <w:b w:val="0"/>
          <w:color w:val="auto"/>
          <w:szCs w:val="28"/>
        </w:rPr>
        <w:t xml:space="preserve">Citizens Advice Edinburgh </w:t>
      </w:r>
      <w:r w:rsidR="00BC1E1F">
        <w:rPr>
          <w:rStyle w:val="Strong"/>
          <w:rFonts w:cs="Arial"/>
          <w:b w:val="0"/>
          <w:color w:val="auto"/>
          <w:szCs w:val="28"/>
        </w:rPr>
        <w:t xml:space="preserve">- </w:t>
      </w:r>
      <w:hyperlink r:id="rId17" w:history="1">
        <w:r w:rsidR="00BC1E1F" w:rsidRPr="00DC17E0">
          <w:rPr>
            <w:rStyle w:val="Hyperlink"/>
            <w:rFonts w:cs="Arial"/>
            <w:szCs w:val="28"/>
          </w:rPr>
          <w:t>https://www.citizensadviceedinburgh.org.uk/</w:t>
        </w:r>
      </w:hyperlink>
      <w:r w:rsidR="00BC1E1F">
        <w:rPr>
          <w:rStyle w:val="Strong"/>
          <w:rFonts w:cs="Arial"/>
          <w:b w:val="0"/>
          <w:color w:val="auto"/>
          <w:szCs w:val="28"/>
        </w:rPr>
        <w:t xml:space="preserve"> </w:t>
      </w:r>
    </w:p>
    <w:p w14:paraId="3A0B9641" w14:textId="3F2A1BDA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</w:p>
    <w:p w14:paraId="4D7B4174" w14:textId="69657373" w:rsidR="00BC1E1F" w:rsidRP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color w:val="00B050"/>
          <w:szCs w:val="28"/>
          <w:lang w:eastAsia="en-GB"/>
        </w:rPr>
      </w:pPr>
      <w:r w:rsidRPr="00BC1E1F">
        <w:rPr>
          <w:rStyle w:val="Strong"/>
          <w:rFonts w:eastAsia="Times New Roman" w:cs="Arial"/>
          <w:color w:val="00B050"/>
          <w:szCs w:val="28"/>
          <w:lang w:eastAsia="en-GB"/>
        </w:rPr>
        <w:t>Where can disabled people in Edinburgh get support to use the internet?</w:t>
      </w:r>
    </w:p>
    <w:p w14:paraId="3D2A01E2" w14:textId="77777777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</w:p>
    <w:p w14:paraId="211D4671" w14:textId="0FDFEC5C" w:rsidR="00BC1E1F" w:rsidRDefault="00BC1E1F" w:rsidP="00BC1E1F">
      <w:p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>
        <w:rPr>
          <w:rStyle w:val="Strong"/>
          <w:rFonts w:eastAsia="Times New Roman" w:cs="Arial"/>
          <w:b w:val="0"/>
          <w:szCs w:val="28"/>
          <w:lang w:eastAsia="en-GB"/>
        </w:rPr>
        <w:t>The following may assist with accessing the internet:</w:t>
      </w:r>
    </w:p>
    <w:p w14:paraId="4089BFCD" w14:textId="2BAE6124" w:rsidR="001D1D93" w:rsidRPr="001D1D93" w:rsidRDefault="001D1D93" w:rsidP="001D1D93">
      <w:p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</w:p>
    <w:p w14:paraId="684E6F10" w14:textId="0F1CD079" w:rsidR="00F40A82" w:rsidRPr="00035376" w:rsidRDefault="00F40A82" w:rsidP="00DE3AA7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  <w:r w:rsidRPr="00F40A82">
        <w:rPr>
          <w:rStyle w:val="Strong"/>
          <w:rFonts w:cs="Arial"/>
          <w:color w:val="auto"/>
          <w:szCs w:val="28"/>
        </w:rPr>
        <w:t>City of Edinburgh Council</w:t>
      </w:r>
      <w:r w:rsidRPr="00F40A82">
        <w:rPr>
          <w:rStyle w:val="Strong"/>
          <w:rFonts w:cs="Arial"/>
          <w:b w:val="0"/>
          <w:color w:val="auto"/>
          <w:szCs w:val="28"/>
        </w:rPr>
        <w:t xml:space="preserve"> have produced a </w:t>
      </w:r>
      <w:r w:rsidRPr="001D3EA6">
        <w:rPr>
          <w:rStyle w:val="Strong"/>
          <w:rFonts w:cs="Arial"/>
          <w:color w:val="auto"/>
          <w:szCs w:val="28"/>
        </w:rPr>
        <w:t>Digital Access Support Map</w:t>
      </w:r>
      <w:r w:rsidRPr="00F40A82">
        <w:rPr>
          <w:rStyle w:val="Strong"/>
          <w:rFonts w:cs="Arial"/>
          <w:b w:val="0"/>
          <w:color w:val="auto"/>
          <w:szCs w:val="28"/>
        </w:rPr>
        <w:t xml:space="preserve"> which can be viewed on the Universal Credit webpage under Benefits and Grants here: </w:t>
      </w:r>
      <w:hyperlink r:id="rId18" w:history="1">
        <w:r w:rsidRPr="00F40A82">
          <w:rPr>
            <w:rStyle w:val="Hyperlink"/>
            <w:rFonts w:cs="Arial"/>
            <w:szCs w:val="28"/>
          </w:rPr>
          <w:t>http://www.edinburgh.gov.uk/universalcredit</w:t>
        </w:r>
      </w:hyperlink>
      <w:r>
        <w:rPr>
          <w:rStyle w:val="Strong"/>
          <w:rFonts w:cs="Arial"/>
          <w:b w:val="0"/>
          <w:color w:val="auto"/>
          <w:szCs w:val="28"/>
        </w:rPr>
        <w:t xml:space="preserve"> This has locations, including public libraries </w:t>
      </w:r>
      <w:r w:rsidRPr="00F40A82">
        <w:rPr>
          <w:rStyle w:val="Strong"/>
          <w:rFonts w:cs="Arial"/>
          <w:b w:val="0"/>
          <w:color w:val="auto"/>
          <w:szCs w:val="28"/>
        </w:rPr>
        <w:t>where people can access the internet with facilities available, however it doesn’t cover actual support with a Universal Credit claim</w:t>
      </w:r>
      <w:r>
        <w:rPr>
          <w:rStyle w:val="Strong"/>
          <w:rFonts w:cs="Arial"/>
          <w:b w:val="0"/>
          <w:color w:val="auto"/>
          <w:szCs w:val="28"/>
        </w:rPr>
        <w:t xml:space="preserve">. </w:t>
      </w:r>
    </w:p>
    <w:p w14:paraId="5F765CAA" w14:textId="1AE7856E" w:rsidR="00035376" w:rsidRPr="00035376" w:rsidRDefault="00035376" w:rsidP="0034261D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szCs w:val="28"/>
          <w:lang w:eastAsia="en-GB"/>
        </w:rPr>
      </w:pPr>
      <w:r w:rsidRPr="00035376">
        <w:rPr>
          <w:rStyle w:val="Strong"/>
          <w:rFonts w:cs="Arial"/>
          <w:color w:val="auto"/>
          <w:szCs w:val="28"/>
        </w:rPr>
        <w:t xml:space="preserve">The Advice Shop </w:t>
      </w:r>
      <w:r w:rsidRPr="00035376">
        <w:rPr>
          <w:rStyle w:val="Strong"/>
          <w:rFonts w:cs="Arial"/>
          <w:b w:val="0"/>
          <w:color w:val="auto"/>
          <w:szCs w:val="28"/>
        </w:rPr>
        <w:t>is included in this as a destination where people can access computers to make an online claim although, assistance with this may not be availabl</w:t>
      </w:r>
      <w:bookmarkStart w:id="0" w:name="_GoBack"/>
      <w:bookmarkEnd w:id="0"/>
      <w:r w:rsidRPr="00035376">
        <w:rPr>
          <w:rStyle w:val="Strong"/>
          <w:rFonts w:cs="Arial"/>
          <w:b w:val="0"/>
          <w:color w:val="auto"/>
          <w:szCs w:val="28"/>
        </w:rPr>
        <w:t>e. Call 0131 200 2360 or visit: Advice Shop, 249 High Street, Edinburgh, EH1 1YJ</w:t>
      </w:r>
      <w:r>
        <w:rPr>
          <w:rStyle w:val="Strong"/>
          <w:rFonts w:cs="Arial"/>
          <w:b w:val="0"/>
          <w:color w:val="auto"/>
          <w:szCs w:val="28"/>
        </w:rPr>
        <w:t xml:space="preserve"> (call first to check out drop-in times). </w:t>
      </w:r>
    </w:p>
    <w:p w14:paraId="15A234F0" w14:textId="20228B80" w:rsidR="001D1D93" w:rsidRPr="00F40A82" w:rsidRDefault="001D1D93" w:rsidP="00DE3AA7">
      <w:pPr>
        <w:pStyle w:val="ListParagraph"/>
        <w:numPr>
          <w:ilvl w:val="0"/>
          <w:numId w:val="34"/>
        </w:numPr>
        <w:spacing w:before="10" w:after="10" w:line="240" w:lineRule="auto"/>
        <w:rPr>
          <w:rFonts w:eastAsia="Times New Roman" w:cs="Arial"/>
          <w:b/>
          <w:bCs/>
          <w:szCs w:val="28"/>
          <w:lang w:eastAsia="en-GB"/>
        </w:rPr>
      </w:pPr>
      <w:r w:rsidRPr="00F40A82">
        <w:rPr>
          <w:rStyle w:val="Strong"/>
          <w:rFonts w:cs="Arial"/>
          <w:color w:val="auto"/>
          <w:szCs w:val="28"/>
        </w:rPr>
        <w:t xml:space="preserve">ECAS </w:t>
      </w:r>
      <w:r w:rsidRPr="00F40A82">
        <w:rPr>
          <w:rStyle w:val="Strong"/>
          <w:rFonts w:cs="Arial"/>
          <w:b w:val="0"/>
          <w:color w:val="auto"/>
          <w:szCs w:val="28"/>
        </w:rPr>
        <w:t xml:space="preserve">provide classes to help physically disabled </w:t>
      </w:r>
      <w:r w:rsidR="00623C25" w:rsidRPr="00F40A82">
        <w:rPr>
          <w:rStyle w:val="Strong"/>
          <w:rFonts w:cs="Arial"/>
          <w:b w:val="0"/>
          <w:color w:val="auto"/>
          <w:szCs w:val="28"/>
        </w:rPr>
        <w:t xml:space="preserve">people </w:t>
      </w:r>
      <w:r w:rsidRPr="00F40A82">
        <w:rPr>
          <w:rStyle w:val="Strong"/>
          <w:rFonts w:cs="Arial"/>
          <w:b w:val="0"/>
          <w:color w:val="auto"/>
          <w:szCs w:val="28"/>
        </w:rPr>
        <w:t xml:space="preserve">to get to grips with using email and accessing the internet. They also have a bookable free internet café. For more details, see - </w:t>
      </w:r>
      <w:hyperlink r:id="rId19" w:history="1">
        <w:r w:rsidRPr="00F40A82">
          <w:rPr>
            <w:rStyle w:val="Hyperlink"/>
            <w:rFonts w:eastAsia="Times New Roman" w:cs="Arial"/>
            <w:bCs/>
            <w:szCs w:val="28"/>
            <w:lang w:eastAsia="en-GB"/>
          </w:rPr>
          <w:t>https://www.ecas-edinburgh.org/activities/computers</w:t>
        </w:r>
      </w:hyperlink>
    </w:p>
    <w:p w14:paraId="6347A5EA" w14:textId="28A29258" w:rsidR="00BC1E1F" w:rsidRDefault="001D3EA6" w:rsidP="00BC1E1F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hyperlink r:id="rId20" w:history="1">
        <w:r w:rsidR="00BC1E1F" w:rsidRPr="00DC17E0">
          <w:rPr>
            <w:rStyle w:val="Hyperlink"/>
            <w:rFonts w:eastAsia="Times New Roman" w:cs="Arial"/>
            <w:szCs w:val="28"/>
            <w:lang w:eastAsia="en-GB"/>
          </w:rPr>
          <w:t>https://www.edinburgh.gov.uk/directory/12/libraries</w:t>
        </w:r>
      </w:hyperlink>
      <w:r w:rsidR="00BC1E1F"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1EF184D0" w14:textId="7DB1A90C" w:rsidR="00BC1E1F" w:rsidRDefault="00E92681" w:rsidP="00786916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Edinburgh free </w:t>
      </w:r>
      <w:r w:rsidR="0095224A">
        <w:rPr>
          <w:rStyle w:val="Strong"/>
          <w:rFonts w:eastAsia="Times New Roman" w:cs="Arial"/>
          <w:b w:val="0"/>
          <w:szCs w:val="28"/>
          <w:lang w:eastAsia="en-GB"/>
        </w:rPr>
        <w:t>Wi-Fi</w:t>
      </w:r>
      <w:r w:rsidR="00786916" w:rsidRP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is a free outdoor </w:t>
      </w:r>
      <w:r w:rsidR="0095224A" w:rsidRPr="00786916">
        <w:rPr>
          <w:rStyle w:val="Strong"/>
          <w:rFonts w:eastAsia="Times New Roman" w:cs="Arial"/>
          <w:b w:val="0"/>
          <w:szCs w:val="28"/>
          <w:lang w:eastAsia="en-GB"/>
        </w:rPr>
        <w:t>Wi-Fi</w:t>
      </w:r>
      <w:r w:rsidR="00786916" w:rsidRP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service available in Edinburgh city centre.</w:t>
      </w:r>
      <w:r w:rsid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See here for more details - </w:t>
      </w:r>
      <w:hyperlink r:id="rId21" w:history="1">
        <w:r w:rsidR="00786916" w:rsidRPr="00DC17E0">
          <w:rPr>
            <w:rStyle w:val="Hyperlink"/>
            <w:rFonts w:eastAsia="Times New Roman" w:cs="Arial"/>
            <w:szCs w:val="28"/>
            <w:lang w:eastAsia="en-GB"/>
          </w:rPr>
          <w:t>http://www.edinburghfreewifi.com/</w:t>
        </w:r>
      </w:hyperlink>
      <w:r w:rsidR="00786916"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2AD006FC" w14:textId="652F17DE" w:rsidR="00E92681" w:rsidRPr="00E92681" w:rsidRDefault="00E92681" w:rsidP="00E92681">
      <w:pPr>
        <w:pStyle w:val="ListParagraph"/>
        <w:numPr>
          <w:ilvl w:val="0"/>
          <w:numId w:val="34"/>
        </w:numPr>
        <w:spacing w:before="10" w:after="10" w:line="240" w:lineRule="auto"/>
        <w:rPr>
          <w:rStyle w:val="Strong"/>
          <w:rFonts w:eastAsia="Times New Roman" w:cs="Arial"/>
          <w:b w:val="0"/>
          <w:szCs w:val="28"/>
          <w:lang w:eastAsia="en-GB"/>
        </w:rPr>
      </w:pPr>
      <w:r w:rsidRPr="00602DE6">
        <w:rPr>
          <w:rStyle w:val="Strong"/>
          <w:rFonts w:eastAsia="Times New Roman" w:cs="Arial"/>
          <w:szCs w:val="28"/>
          <w:lang w:eastAsia="en-GB"/>
        </w:rPr>
        <w:lastRenderedPageBreak/>
        <w:t>Pass IT On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refurbishes donated computers and gives them free of charge to people who live in </w:t>
      </w:r>
      <w:r>
        <w:rPr>
          <w:rStyle w:val="Strong"/>
          <w:rFonts w:eastAsia="Times New Roman" w:cs="Arial"/>
          <w:b w:val="0"/>
          <w:szCs w:val="28"/>
          <w:lang w:eastAsia="en-GB"/>
        </w:rPr>
        <w:t>Edinburgh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and who cannot access publicly available digital technology due to </w:t>
      </w:r>
      <w:r w:rsidR="00F94BA6">
        <w:rPr>
          <w:rStyle w:val="Strong"/>
          <w:rFonts w:eastAsia="Times New Roman" w:cs="Arial"/>
          <w:b w:val="0"/>
          <w:szCs w:val="28"/>
          <w:lang w:eastAsia="en-GB"/>
        </w:rPr>
        <w:t>impairment or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long-term health condition. </w:t>
      </w:r>
      <w:r>
        <w:rPr>
          <w:rStyle w:val="Strong"/>
          <w:rFonts w:eastAsia="Times New Roman" w:cs="Arial"/>
          <w:b w:val="0"/>
          <w:szCs w:val="28"/>
          <w:lang w:eastAsia="en-GB"/>
        </w:rPr>
        <w:t>They</w:t>
      </w:r>
      <w:r w:rsidRPr="00E92681">
        <w:rPr>
          <w:rStyle w:val="Strong"/>
          <w:rFonts w:eastAsia="Times New Roman" w:cs="Arial"/>
          <w:b w:val="0"/>
          <w:szCs w:val="28"/>
          <w:lang w:eastAsia="en-GB"/>
        </w:rPr>
        <w:t xml:space="preserve"> adapt the computers to suit the personal needs a</w:t>
      </w:r>
      <w:r>
        <w:rPr>
          <w:rStyle w:val="Strong"/>
          <w:rFonts w:eastAsia="Times New Roman" w:cs="Arial"/>
          <w:b w:val="0"/>
          <w:szCs w:val="28"/>
          <w:lang w:eastAsia="en-GB"/>
        </w:rPr>
        <w:t xml:space="preserve">nd interests of each individual – and can set up internet connections if necessary also. See here for more details - </w:t>
      </w:r>
      <w:hyperlink r:id="rId22" w:history="1">
        <w:r w:rsidRPr="00DC17E0">
          <w:rPr>
            <w:rStyle w:val="Hyperlink"/>
            <w:rFonts w:eastAsia="Times New Roman" w:cs="Arial"/>
            <w:szCs w:val="28"/>
            <w:lang w:eastAsia="en-GB"/>
          </w:rPr>
          <w:t>http://www.passitoncomputers.co.uk/what-we-do/how-we-help/</w:t>
        </w:r>
      </w:hyperlink>
      <w:r>
        <w:rPr>
          <w:rStyle w:val="Strong"/>
          <w:rFonts w:eastAsia="Times New Roman" w:cs="Arial"/>
          <w:b w:val="0"/>
          <w:szCs w:val="28"/>
          <w:lang w:eastAsia="en-GB"/>
        </w:rPr>
        <w:t xml:space="preserve"> </w:t>
      </w:r>
    </w:p>
    <w:p w14:paraId="7B9678A7" w14:textId="77777777" w:rsidR="006313B7" w:rsidRPr="006313B7" w:rsidRDefault="006313B7" w:rsidP="006313B7">
      <w:pPr>
        <w:spacing w:before="10" w:after="10" w:line="240" w:lineRule="auto"/>
        <w:rPr>
          <w:rStyle w:val="Strong"/>
          <w:rFonts w:cs="Arial"/>
          <w:b w:val="0"/>
          <w:color w:val="00B050"/>
          <w:szCs w:val="28"/>
        </w:rPr>
      </w:pPr>
    </w:p>
    <w:p w14:paraId="0DAD2370" w14:textId="77777777" w:rsidR="006C41AF" w:rsidRDefault="006C41AF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CC1483B" wp14:editId="7DFCD9CB">
                <wp:simplePos x="0" y="0"/>
                <wp:positionH relativeFrom="column">
                  <wp:posOffset>-267970</wp:posOffset>
                </wp:positionH>
                <wp:positionV relativeFrom="paragraph">
                  <wp:posOffset>95885</wp:posOffset>
                </wp:positionV>
                <wp:extent cx="7123430" cy="14605"/>
                <wp:effectExtent l="0" t="95250" r="0" b="996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FFF2" id="Straight Arrow Connector 3" o:spid="_x0000_s1026" type="#_x0000_t32" style="position:absolute;margin-left:-21.1pt;margin-top:7.55pt;width:560.9pt;height:1.15pt;flip:y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" strokecolor="#090" strokeweight="2.5pt">
                <v:stroke endarrow="block"/>
                <v:shadow color="#868686"/>
              </v:shape>
            </w:pict>
          </mc:Fallback>
        </mc:AlternateContent>
      </w:r>
    </w:p>
    <w:p w14:paraId="6148423D" w14:textId="49C1579D" w:rsidR="00953CDD" w:rsidRDefault="0095224A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>
        <w:rPr>
          <w:rStyle w:val="Strong"/>
          <w:rFonts w:cs="Arial"/>
          <w:szCs w:val="28"/>
        </w:rPr>
        <w:t xml:space="preserve">Further information: </w:t>
      </w:r>
    </w:p>
    <w:p w14:paraId="6944C8BB" w14:textId="77777777" w:rsidR="0095224A" w:rsidRDefault="0095224A" w:rsidP="00C33BC7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</w:p>
    <w:p w14:paraId="64D4803A" w14:textId="77777777" w:rsidR="0095224A" w:rsidRPr="00D83675" w:rsidRDefault="0095224A" w:rsidP="0095224A">
      <w:pPr>
        <w:spacing w:before="10" w:after="10" w:line="240" w:lineRule="auto"/>
        <w:outlineLvl w:val="2"/>
        <w:rPr>
          <w:rStyle w:val="Strong"/>
          <w:rFonts w:cs="Arial"/>
          <w:szCs w:val="28"/>
        </w:rPr>
      </w:pPr>
      <w:r w:rsidRPr="00D83675">
        <w:rPr>
          <w:rStyle w:val="Strong"/>
          <w:rFonts w:cs="Arial"/>
          <w:szCs w:val="28"/>
        </w:rPr>
        <w:t>For more information contact:</w:t>
      </w:r>
    </w:p>
    <w:p w14:paraId="47480AAF" w14:textId="3AFD263A" w:rsidR="0095224A" w:rsidRDefault="0095224A" w:rsidP="0095224A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</w:rPr>
      </w:pPr>
      <w:r w:rsidRPr="00D83675">
        <w:rPr>
          <w:rFonts w:cs="Arial"/>
          <w:b/>
          <w:szCs w:val="28"/>
        </w:rPr>
        <w:t>Grapevine</w:t>
      </w:r>
      <w:r w:rsidRPr="00D83675">
        <w:rPr>
          <w:rFonts w:cs="Arial"/>
          <w:szCs w:val="28"/>
        </w:rPr>
        <w:t xml:space="preserve"> – disability information </w:t>
      </w:r>
      <w:r w:rsidR="000B47C5">
        <w:rPr>
          <w:rFonts w:cs="Arial"/>
          <w:szCs w:val="28"/>
        </w:rPr>
        <w:t xml:space="preserve">and advice </w:t>
      </w:r>
      <w:r w:rsidRPr="00D83675">
        <w:rPr>
          <w:rFonts w:cs="Arial"/>
          <w:szCs w:val="28"/>
        </w:rPr>
        <w:t xml:space="preserve">service covering Edinburgh. Available </w:t>
      </w:r>
      <w:r w:rsidR="000B47C5">
        <w:rPr>
          <w:rFonts w:cs="Arial"/>
          <w:szCs w:val="28"/>
        </w:rPr>
        <w:t xml:space="preserve">Monday to Friday, 10am-4pm, </w:t>
      </w:r>
      <w:r w:rsidRPr="00D83675">
        <w:rPr>
          <w:rFonts w:cs="Arial"/>
          <w:szCs w:val="28"/>
        </w:rPr>
        <w:t xml:space="preserve">on 0131 475 2370 or email: </w:t>
      </w:r>
      <w:hyperlink r:id="rId23" w:history="1">
        <w:r w:rsidRPr="00D83675">
          <w:rPr>
            <w:rStyle w:val="Hyperlink"/>
            <w:rFonts w:cs="Arial"/>
            <w:color w:val="000000" w:themeColor="text1"/>
            <w:szCs w:val="28"/>
          </w:rPr>
          <w:t>grapevine@lothiancil.org.uk</w:t>
        </w:r>
      </w:hyperlink>
    </w:p>
    <w:p w14:paraId="79E68313" w14:textId="77777777" w:rsidR="00756F4F" w:rsidRDefault="00756F4F" w:rsidP="00122A4C">
      <w:pPr>
        <w:spacing w:before="10" w:after="10" w:line="240" w:lineRule="auto"/>
        <w:outlineLvl w:val="2"/>
        <w:rPr>
          <w:rFonts w:cs="Arial"/>
          <w:b/>
          <w:bCs/>
          <w:szCs w:val="28"/>
        </w:rPr>
      </w:pPr>
    </w:p>
    <w:p w14:paraId="141804F5" w14:textId="6C830869" w:rsidR="00122A4C" w:rsidRPr="00122A4C" w:rsidRDefault="00122A4C" w:rsidP="00122A4C">
      <w:pPr>
        <w:spacing w:before="10" w:after="10" w:line="240" w:lineRule="auto"/>
        <w:outlineLvl w:val="2"/>
        <w:rPr>
          <w:rFonts w:cs="Arial"/>
          <w:b/>
          <w:bCs/>
          <w:szCs w:val="28"/>
        </w:rPr>
      </w:pPr>
      <w:r w:rsidRPr="00122A4C">
        <w:rPr>
          <w:rFonts w:cs="Arial"/>
          <w:b/>
          <w:bCs/>
          <w:szCs w:val="28"/>
        </w:rPr>
        <w:t>Universal Credit helpline</w:t>
      </w:r>
    </w:p>
    <w:p w14:paraId="7F9EFA8D" w14:textId="58F9C731" w:rsidR="00122A4C" w:rsidRPr="00122A4C" w:rsidRDefault="00122A4C" w:rsidP="00C33BC7">
      <w:pPr>
        <w:spacing w:before="10" w:after="10" w:line="240" w:lineRule="auto"/>
        <w:outlineLvl w:val="2"/>
        <w:rPr>
          <w:rStyle w:val="Strong"/>
          <w:rFonts w:cs="Arial"/>
          <w:b w:val="0"/>
          <w:szCs w:val="28"/>
        </w:rPr>
      </w:pPr>
      <w:r w:rsidRPr="00122A4C">
        <w:rPr>
          <w:rFonts w:cs="Arial"/>
          <w:bCs/>
          <w:szCs w:val="28"/>
        </w:rPr>
        <w:t>Telephone: 0800 328 564</w:t>
      </w:r>
      <w:r w:rsidR="000B47C5">
        <w:rPr>
          <w:rFonts w:cs="Arial"/>
          <w:bCs/>
          <w:szCs w:val="28"/>
        </w:rPr>
        <w:t xml:space="preserve">4 </w:t>
      </w:r>
      <w:r w:rsidR="000B47C5">
        <w:rPr>
          <w:rFonts w:cs="Arial"/>
          <w:bCs/>
          <w:szCs w:val="28"/>
        </w:rPr>
        <w:br/>
        <w:t>Monday to Friday, 8am to 6pm.</w:t>
      </w:r>
    </w:p>
    <w:p w14:paraId="1C52D96B" w14:textId="74CFAD53" w:rsidR="006A03AE" w:rsidRDefault="006A03AE" w:rsidP="00C33BC7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</w:rPr>
      </w:pPr>
    </w:p>
    <w:p w14:paraId="3595FC31" w14:textId="2E864B1B" w:rsidR="006A03AE" w:rsidRDefault="006A03AE" w:rsidP="006A03AE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A03AE">
        <w:rPr>
          <w:rStyle w:val="Hyperlink"/>
          <w:rFonts w:cs="Arial"/>
          <w:b/>
          <w:color w:val="000000" w:themeColor="text1"/>
          <w:szCs w:val="28"/>
          <w:u w:val="none"/>
        </w:rPr>
        <w:t>ECAS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 – computer suite for </w:t>
      </w:r>
      <w:r w:rsidR="0095224A" w:rsidRPr="006A03AE">
        <w:rPr>
          <w:rStyle w:val="Hyperlink"/>
          <w:rFonts w:cs="Arial"/>
          <w:color w:val="000000" w:themeColor="text1"/>
          <w:szCs w:val="28"/>
          <w:u w:val="none"/>
        </w:rPr>
        <w:t>physically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 disabled people, based at Norton Park, 57 Albion </w:t>
      </w:r>
      <w:r w:rsidR="0095224A" w:rsidRPr="006A03AE">
        <w:rPr>
          <w:rStyle w:val="Hyperlink"/>
          <w:rFonts w:cs="Arial"/>
          <w:color w:val="000000" w:themeColor="text1"/>
          <w:szCs w:val="28"/>
          <w:u w:val="none"/>
        </w:rPr>
        <w:t>Road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, Edinburgh, EH7 TQY. </w:t>
      </w:r>
      <w:r>
        <w:rPr>
          <w:rStyle w:val="Hyperlink"/>
          <w:rFonts w:cs="Arial"/>
          <w:color w:val="000000" w:themeColor="text1"/>
          <w:szCs w:val="28"/>
          <w:u w:val="none"/>
        </w:rPr>
        <w:t>To book c</w:t>
      </w:r>
      <w:r w:rsidRPr="006A03AE">
        <w:rPr>
          <w:rStyle w:val="Hyperlink"/>
          <w:rFonts w:cs="Arial"/>
          <w:color w:val="000000" w:themeColor="text1"/>
          <w:szCs w:val="28"/>
          <w:u w:val="none"/>
        </w:rPr>
        <w:t xml:space="preserve">ontact: 0131 475 2344 </w:t>
      </w:r>
    </w:p>
    <w:p w14:paraId="5D4D954E" w14:textId="3BC266C1" w:rsidR="00663581" w:rsidRDefault="00663581" w:rsidP="006A03AE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48DA6894" w14:textId="60AE8D68" w:rsidR="00663581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 xml:space="preserve">Pass 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>It O</w:t>
      </w: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>n: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</w:t>
      </w:r>
      <w:r w:rsidR="000B47C5">
        <w:rPr>
          <w:rStyle w:val="Hyperlink"/>
          <w:rFonts w:cs="Arial"/>
          <w:color w:val="000000" w:themeColor="text1"/>
          <w:szCs w:val="28"/>
          <w:u w:val="none"/>
        </w:rPr>
        <w:t>refurbished computers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 xml:space="preserve"> for disabled </w:t>
      </w:r>
      <w:r w:rsidR="000B47C5">
        <w:rPr>
          <w:rStyle w:val="Hyperlink"/>
          <w:rFonts w:cs="Arial"/>
          <w:color w:val="000000" w:themeColor="text1"/>
          <w:szCs w:val="28"/>
          <w:u w:val="none"/>
        </w:rPr>
        <w:t>people in Edinburgh, based at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 xml:space="preserve"> 14 </w:t>
      </w:r>
      <w:proofErr w:type="spellStart"/>
      <w:r w:rsidRPr="00663581">
        <w:rPr>
          <w:rStyle w:val="Hyperlink"/>
          <w:rFonts w:cs="Arial"/>
          <w:color w:val="000000" w:themeColor="text1"/>
          <w:szCs w:val="28"/>
          <w:u w:val="none"/>
        </w:rPr>
        <w:t>Wardie</w:t>
      </w:r>
      <w:proofErr w:type="spellEnd"/>
      <w:r w:rsidRPr="00663581">
        <w:rPr>
          <w:rStyle w:val="Hyperlink"/>
          <w:rFonts w:cs="Arial"/>
          <w:color w:val="000000" w:themeColor="text1"/>
          <w:szCs w:val="28"/>
          <w:u w:val="none"/>
        </w:rPr>
        <w:t xml:space="preserve"> Avenue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,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Edinburgh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,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EH5 2AB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. To get in touch contact: </w:t>
      </w:r>
      <w:r w:rsidRPr="00663581">
        <w:rPr>
          <w:rStyle w:val="Hyperlink"/>
          <w:rFonts w:cs="Arial"/>
          <w:color w:val="000000" w:themeColor="text1"/>
          <w:szCs w:val="28"/>
          <w:u w:val="none"/>
        </w:rPr>
        <w:t>0131 476 1645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or email: </w:t>
      </w:r>
      <w:hyperlink r:id="rId24" w:history="1">
        <w:r w:rsidRPr="005D491A">
          <w:rPr>
            <w:rStyle w:val="Hyperlink"/>
            <w:rFonts w:cs="Arial"/>
            <w:szCs w:val="28"/>
          </w:rPr>
          <w:t>admin@passitoncomputers.co.uk</w:t>
        </w:r>
      </w:hyperlink>
    </w:p>
    <w:p w14:paraId="61F1B16D" w14:textId="0619FD38" w:rsidR="00663581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0F2DE771" w14:textId="7C32C584" w:rsidR="0095224A" w:rsidRDefault="00663581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663581">
        <w:rPr>
          <w:rStyle w:val="Hyperlink"/>
          <w:rFonts w:cs="Arial"/>
          <w:b/>
          <w:color w:val="000000" w:themeColor="text1"/>
          <w:szCs w:val="28"/>
          <w:u w:val="none"/>
        </w:rPr>
        <w:t>Citize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>ns Advice Bureaus in Edinburgh</w:t>
      </w:r>
      <w:r w:rsidR="000B47C5">
        <w:rPr>
          <w:rStyle w:val="Hyperlink"/>
          <w:rFonts w:cs="Arial"/>
          <w:b/>
          <w:color w:val="000000" w:themeColor="text1"/>
          <w:szCs w:val="28"/>
          <w:u w:val="none"/>
        </w:rPr>
        <w:t>:</w:t>
      </w:r>
      <w:r>
        <w:rPr>
          <w:rStyle w:val="Hyperlink"/>
          <w:rFonts w:cs="Arial"/>
          <w:b/>
          <w:color w:val="000000" w:themeColor="text1"/>
          <w:szCs w:val="28"/>
          <w:u w:val="none"/>
        </w:rPr>
        <w:t xml:space="preserve">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to find your nearest bureau and make an appointment call</w:t>
      </w:r>
      <w:r w:rsidR="000B47C5">
        <w:rPr>
          <w:rStyle w:val="Hyperlink"/>
          <w:rFonts w:cs="Arial"/>
          <w:color w:val="000000" w:themeColor="text1"/>
          <w:szCs w:val="28"/>
          <w:u w:val="none"/>
        </w:rPr>
        <w:t xml:space="preserve"> </w:t>
      </w:r>
      <w:r w:rsidR="0095224A" w:rsidRPr="0095224A">
        <w:rPr>
          <w:bCs/>
          <w:noProof/>
          <w:lang w:eastAsia="en-GB"/>
        </w:rPr>
        <w:t>0131 510 5510</w:t>
      </w:r>
      <w:r w:rsidR="0095224A">
        <w:rPr>
          <w:rStyle w:val="Hyperlink"/>
          <w:rFonts w:cs="Arial"/>
          <w:color w:val="000000" w:themeColor="text1"/>
          <w:szCs w:val="28"/>
          <w:u w:val="none"/>
        </w:rPr>
        <w:t xml:space="preserve">. </w:t>
      </w:r>
    </w:p>
    <w:p w14:paraId="5475494A" w14:textId="18F3A4C0" w:rsidR="0095224A" w:rsidRDefault="0095224A" w:rsidP="00663581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</w:p>
    <w:p w14:paraId="56041145" w14:textId="1D007C19" w:rsidR="0095224A" w:rsidRDefault="0095224A" w:rsidP="0095224A">
      <w:pPr>
        <w:spacing w:before="10" w:after="10" w:line="240" w:lineRule="auto"/>
        <w:outlineLvl w:val="2"/>
        <w:rPr>
          <w:rStyle w:val="Hyperlink"/>
          <w:rFonts w:cs="Arial"/>
          <w:color w:val="000000" w:themeColor="text1"/>
          <w:szCs w:val="28"/>
          <w:u w:val="none"/>
        </w:rPr>
      </w:pPr>
      <w:r w:rsidRPr="0095224A">
        <w:rPr>
          <w:rStyle w:val="Hyperlink"/>
          <w:rFonts w:cs="Arial"/>
          <w:b/>
          <w:color w:val="000000" w:themeColor="text1"/>
          <w:szCs w:val="28"/>
          <w:u w:val="none"/>
        </w:rPr>
        <w:t>The Advice Shop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is available at: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249 High St, Edinburgh EH1 1YJ</w:t>
      </w:r>
      <w:r w:rsidR="000B47C5">
        <w:rPr>
          <w:rStyle w:val="Hyperlink"/>
          <w:rFonts w:cs="Arial"/>
          <w:color w:val="000000" w:themeColor="text1"/>
          <w:szCs w:val="28"/>
          <w:u w:val="none"/>
        </w:rPr>
        <w:t xml:space="preserve"> and can be contacted on</w:t>
      </w:r>
      <w:r>
        <w:rPr>
          <w:rStyle w:val="Hyperlink"/>
          <w:rFonts w:cs="Arial"/>
          <w:color w:val="000000" w:themeColor="text1"/>
          <w:szCs w:val="28"/>
          <w:u w:val="none"/>
        </w:rPr>
        <w:t xml:space="preserve"> </w:t>
      </w:r>
      <w:r w:rsidRPr="0095224A">
        <w:rPr>
          <w:rStyle w:val="Hyperlink"/>
          <w:rFonts w:cs="Arial"/>
          <w:color w:val="000000" w:themeColor="text1"/>
          <w:szCs w:val="28"/>
          <w:u w:val="none"/>
        </w:rPr>
        <w:t>0131 200 2360</w:t>
      </w:r>
      <w:r w:rsidR="000B47C5">
        <w:rPr>
          <w:rStyle w:val="Hyperlink"/>
          <w:rFonts w:cs="Arial"/>
          <w:color w:val="000000" w:themeColor="text1"/>
          <w:szCs w:val="28"/>
          <w:u w:val="none"/>
        </w:rPr>
        <w:t>.</w:t>
      </w:r>
    </w:p>
    <w:p w14:paraId="7E59B80C" w14:textId="5EAB9DE8" w:rsidR="0095224A" w:rsidRPr="0095224A" w:rsidRDefault="0095224A" w:rsidP="0095224A">
      <w:pPr>
        <w:spacing w:before="10" w:after="10" w:line="240" w:lineRule="auto"/>
        <w:outlineLvl w:val="2"/>
        <w:rPr>
          <w:rFonts w:cs="Arial"/>
          <w:szCs w:val="28"/>
        </w:rPr>
      </w:pPr>
    </w:p>
    <w:p w14:paraId="4BC1D6DE" w14:textId="2A3CC3B2" w:rsidR="00C33BC7" w:rsidRDefault="00C33BC7" w:rsidP="00C33BC7">
      <w:pPr>
        <w:pStyle w:val="NoSpacing"/>
        <w:rPr>
          <w:rFonts w:ascii="Arial" w:hAnsi="Arial" w:cs="Arial"/>
          <w:b/>
          <w:sz w:val="28"/>
          <w:szCs w:val="28"/>
        </w:rPr>
      </w:pP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83C4332" wp14:editId="6AEAB824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B5B0" id="Rectangle 9" o:spid="_x0000_s1026" style="position:absolute;margin-left:713.1pt;margin-top:26.75pt;width:162.6pt;height:802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yYId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9A73B42" wp14:editId="2F992852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1D00" id="Rectangle 8" o:spid="_x0000_s1026" style="position:absolute;margin-left:713.1pt;margin-top:26.75pt;width:162.6pt;height:802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H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sMiRKkhxR9AtKIaDlFC0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2H7R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1ACA75C" wp14:editId="779D3887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2535" id="Rectangle 5" o:spid="_x0000_s1026" style="position:absolute;margin-left:713.1pt;margin-top:26.75pt;width:162.6pt;height:802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hgMu/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58E9784" wp14:editId="2A578230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1905" r="381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60ED" id="Rectangle 4" o:spid="_x0000_s1026" style="position:absolute;margin-left:713.1pt;margin-top:26.75pt;width:162.6pt;height:802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3M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ucYiRIDyn6BKQR0XKKUk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LkTdz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 w:rsidRPr="0034217B">
        <w:rPr>
          <w:rFonts w:ascii="Arial" w:hAnsi="Arial" w:cs="Arial"/>
          <w:sz w:val="28"/>
          <w:szCs w:val="28"/>
        </w:rPr>
        <w:t xml:space="preserve">Last updated: </w:t>
      </w:r>
      <w:r w:rsidR="00F40A82">
        <w:rPr>
          <w:rFonts w:ascii="Arial" w:hAnsi="Arial" w:cs="Arial"/>
          <w:sz w:val="28"/>
          <w:szCs w:val="28"/>
        </w:rPr>
        <w:t>November</w:t>
      </w:r>
      <w:r w:rsidR="00F94BA6">
        <w:rPr>
          <w:rFonts w:ascii="Arial" w:hAnsi="Arial" w:cs="Arial"/>
          <w:sz w:val="28"/>
          <w:szCs w:val="28"/>
        </w:rPr>
        <w:t xml:space="preserve"> </w:t>
      </w:r>
      <w:r w:rsidR="005C6ABB" w:rsidRPr="0034217B">
        <w:rPr>
          <w:rFonts w:ascii="Arial" w:hAnsi="Arial" w:cs="Arial"/>
          <w:sz w:val="28"/>
          <w:szCs w:val="28"/>
        </w:rPr>
        <w:t>2018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65CEA33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b/>
          <w:sz w:val="28"/>
          <w:szCs w:val="28"/>
        </w:rPr>
        <w:t xml:space="preserve">Grapevine Contact details </w:t>
      </w:r>
      <w:r w:rsidRPr="00F54C47">
        <w:rPr>
          <w:rFonts w:ascii="Arial" w:hAnsi="Arial" w:cs="Arial"/>
          <w:sz w:val="28"/>
          <w:szCs w:val="28"/>
        </w:rPr>
        <w:t xml:space="preserve"> </w:t>
      </w:r>
    </w:p>
    <w:p w14:paraId="1591816B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 xml:space="preserve">Tel: 0131 475 2370 </w:t>
      </w:r>
    </w:p>
    <w:p w14:paraId="0A1EA603" w14:textId="77777777" w:rsidR="00C33BC7" w:rsidRPr="00F54C47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>(Monday-</w:t>
      </w:r>
      <w:r w:rsidR="00E347AD" w:rsidRPr="00F54C47">
        <w:rPr>
          <w:rFonts w:ascii="Arial" w:hAnsi="Arial" w:cs="Arial"/>
          <w:sz w:val="28"/>
          <w:szCs w:val="28"/>
        </w:rPr>
        <w:t>Friday</w:t>
      </w:r>
      <w:r w:rsidRPr="00F54C47">
        <w:rPr>
          <w:rFonts w:ascii="Arial" w:hAnsi="Arial" w:cs="Arial"/>
          <w:sz w:val="28"/>
          <w:szCs w:val="28"/>
        </w:rPr>
        <w:t xml:space="preserve"> 10am-4pm)</w:t>
      </w:r>
    </w:p>
    <w:p w14:paraId="54D38726" w14:textId="77777777" w:rsidR="00C33BC7" w:rsidRPr="001E7531" w:rsidRDefault="00C33BC7" w:rsidP="00C33BC7">
      <w:pPr>
        <w:pStyle w:val="NoSpacing"/>
        <w:rPr>
          <w:rFonts w:ascii="Arial" w:hAnsi="Arial" w:cs="Arial"/>
          <w:sz w:val="28"/>
          <w:szCs w:val="28"/>
        </w:rPr>
      </w:pPr>
      <w:r w:rsidRPr="00F54C47">
        <w:rPr>
          <w:rFonts w:ascii="Arial" w:hAnsi="Arial" w:cs="Arial"/>
          <w:sz w:val="28"/>
          <w:szCs w:val="28"/>
        </w:rPr>
        <w:t>Email: grapevine@lothiancil.org.uk</w:t>
      </w:r>
      <w:r w:rsidRPr="001E7531">
        <w:rPr>
          <w:rFonts w:ascii="Arial" w:hAnsi="Arial" w:cs="Arial"/>
          <w:sz w:val="28"/>
          <w:szCs w:val="28"/>
        </w:rPr>
        <w:t xml:space="preserve"> </w:t>
      </w:r>
    </w:p>
    <w:p w14:paraId="22A11838" w14:textId="77777777" w:rsidR="00035376" w:rsidRDefault="00C33BC7" w:rsidP="00035376">
      <w:pPr>
        <w:pStyle w:val="NoSpacing"/>
        <w:rPr>
          <w:rStyle w:val="Hyperlink"/>
          <w:rFonts w:ascii="Arial" w:hAnsi="Arial" w:cs="Arial"/>
          <w:sz w:val="28"/>
          <w:szCs w:val="28"/>
          <w:u w:val="none"/>
        </w:rPr>
      </w:pPr>
      <w:r w:rsidRPr="001E7531">
        <w:rPr>
          <w:rFonts w:ascii="Arial" w:hAnsi="Arial" w:cs="Arial"/>
          <w:sz w:val="28"/>
          <w:szCs w:val="28"/>
        </w:rPr>
        <w:t xml:space="preserve">Website: </w:t>
      </w:r>
      <w:hyperlink r:id="rId25" w:history="1">
        <w:r w:rsidRPr="002C10BB">
          <w:rPr>
            <w:rStyle w:val="Hyperlink"/>
            <w:rFonts w:ascii="Arial" w:hAnsi="Arial" w:cs="Arial"/>
            <w:sz w:val="28"/>
            <w:szCs w:val="28"/>
          </w:rPr>
          <w:t>www.lothiancil.org.</w:t>
        </w:r>
        <w:r w:rsidRPr="00F40A82">
          <w:rPr>
            <w:rStyle w:val="Hyperlink"/>
            <w:rFonts w:ascii="Arial" w:hAnsi="Arial" w:cs="Arial"/>
            <w:sz w:val="28"/>
            <w:szCs w:val="28"/>
            <w:u w:val="none"/>
          </w:rPr>
          <w:t>uk</w:t>
        </w:r>
      </w:hyperlink>
      <w:r w:rsidR="00F40A82">
        <w:rPr>
          <w:rStyle w:val="Hyperlink"/>
          <w:rFonts w:ascii="Arial" w:hAnsi="Arial" w:cs="Arial"/>
          <w:sz w:val="28"/>
          <w:szCs w:val="28"/>
          <w:u w:val="none"/>
        </w:rPr>
        <w:tab/>
      </w:r>
      <w:r w:rsidR="00F40A82">
        <w:rPr>
          <w:rStyle w:val="Hyperlink"/>
          <w:rFonts w:ascii="Arial" w:hAnsi="Arial" w:cs="Arial"/>
          <w:sz w:val="28"/>
          <w:szCs w:val="28"/>
          <w:u w:val="none"/>
        </w:rPr>
        <w:tab/>
      </w:r>
    </w:p>
    <w:p w14:paraId="42D07CB8" w14:textId="4FCDBB8E" w:rsidR="00760D07" w:rsidRPr="00B51508" w:rsidRDefault="00C33BC7" w:rsidP="00035376">
      <w:pPr>
        <w:pStyle w:val="NoSpacing"/>
        <w:rPr>
          <w:rFonts w:eastAsia="Times New Roman" w:cs="Arial"/>
          <w:b/>
          <w:bCs/>
          <w:szCs w:val="28"/>
          <w:lang w:eastAsia="en-GB"/>
        </w:rPr>
      </w:pPr>
      <w:r w:rsidRPr="00F40A82">
        <w:rPr>
          <w:rFonts w:ascii="Arial" w:hAnsi="Arial" w:cs="Arial"/>
          <w:sz w:val="28"/>
          <w:szCs w:val="28"/>
          <w:lang w:val="en"/>
        </w:rPr>
        <w:t>Copyright</w:t>
      </w:r>
      <w:r w:rsidRPr="001E7531">
        <w:rPr>
          <w:rFonts w:ascii="Arial" w:hAnsi="Arial" w:cs="Arial"/>
          <w:sz w:val="28"/>
          <w:szCs w:val="28"/>
          <w:lang w:val="en"/>
        </w:rPr>
        <w:t xml:space="preserve"> © 201</w:t>
      </w:r>
      <w:r w:rsidR="00467F46">
        <w:rPr>
          <w:rFonts w:ascii="Arial" w:hAnsi="Arial" w:cs="Arial"/>
          <w:sz w:val="28"/>
          <w:szCs w:val="28"/>
          <w:lang w:val="en"/>
        </w:rPr>
        <w:t>8</w:t>
      </w:r>
      <w:r w:rsidRPr="001E7531">
        <w:rPr>
          <w:rFonts w:ascii="Arial" w:hAnsi="Arial" w:cs="Arial"/>
          <w:sz w:val="28"/>
          <w:szCs w:val="28"/>
          <w:lang w:val="en"/>
        </w:rPr>
        <w:t xml:space="preserve"> LCiL. All Rights reserved.</w:t>
      </w:r>
    </w:p>
    <w:sectPr w:rsidR="00760D07" w:rsidRPr="00B51508" w:rsidSect="00BB0E58">
      <w:footerReference w:type="default" r:id="rId2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B6F8" w14:textId="77777777" w:rsidR="00174FA4" w:rsidRDefault="00174FA4" w:rsidP="00B51508">
      <w:pPr>
        <w:spacing w:after="0" w:line="240" w:lineRule="auto"/>
      </w:pPr>
      <w:r>
        <w:separator/>
      </w:r>
    </w:p>
  </w:endnote>
  <w:endnote w:type="continuationSeparator" w:id="0">
    <w:p w14:paraId="040464BC" w14:textId="77777777" w:rsidR="00174FA4" w:rsidRDefault="00174FA4" w:rsidP="00B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28F78" w14:textId="7F5EE134" w:rsidR="00174FA4" w:rsidRDefault="00174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E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F6A284" w14:textId="77777777" w:rsidR="00174FA4" w:rsidRDefault="00174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8B07" w14:textId="77777777" w:rsidR="00174FA4" w:rsidRDefault="00174FA4" w:rsidP="00B51508">
      <w:pPr>
        <w:spacing w:after="0" w:line="240" w:lineRule="auto"/>
      </w:pPr>
      <w:r>
        <w:separator/>
      </w:r>
    </w:p>
  </w:footnote>
  <w:footnote w:type="continuationSeparator" w:id="0">
    <w:p w14:paraId="7C1B239E" w14:textId="77777777" w:rsidR="00174FA4" w:rsidRDefault="00174FA4" w:rsidP="00B5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593"/>
    <w:multiLevelType w:val="multilevel"/>
    <w:tmpl w:val="969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3B39"/>
    <w:multiLevelType w:val="multilevel"/>
    <w:tmpl w:val="6CD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AA5"/>
    <w:multiLevelType w:val="hybridMultilevel"/>
    <w:tmpl w:val="5380E28A"/>
    <w:lvl w:ilvl="0" w:tplc="263A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5064"/>
    <w:multiLevelType w:val="multilevel"/>
    <w:tmpl w:val="CAC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B5E95"/>
    <w:multiLevelType w:val="multilevel"/>
    <w:tmpl w:val="7AA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D2AD0"/>
    <w:multiLevelType w:val="hybridMultilevel"/>
    <w:tmpl w:val="4D4261D2"/>
    <w:lvl w:ilvl="0" w:tplc="263AF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DBA"/>
    <w:multiLevelType w:val="multilevel"/>
    <w:tmpl w:val="8FB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412FA"/>
    <w:multiLevelType w:val="multilevel"/>
    <w:tmpl w:val="8C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93743"/>
    <w:multiLevelType w:val="hybridMultilevel"/>
    <w:tmpl w:val="82E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FC1"/>
    <w:multiLevelType w:val="hybridMultilevel"/>
    <w:tmpl w:val="CDD4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00A"/>
    <w:multiLevelType w:val="multilevel"/>
    <w:tmpl w:val="EF7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B30AC"/>
    <w:multiLevelType w:val="multilevel"/>
    <w:tmpl w:val="D61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E0063"/>
    <w:multiLevelType w:val="hybridMultilevel"/>
    <w:tmpl w:val="13D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7256"/>
    <w:multiLevelType w:val="hybridMultilevel"/>
    <w:tmpl w:val="206E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65CE"/>
    <w:multiLevelType w:val="multilevel"/>
    <w:tmpl w:val="A6A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C4198"/>
    <w:multiLevelType w:val="multilevel"/>
    <w:tmpl w:val="4FF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3213F"/>
    <w:multiLevelType w:val="multilevel"/>
    <w:tmpl w:val="42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E4CE8"/>
    <w:multiLevelType w:val="hybridMultilevel"/>
    <w:tmpl w:val="542C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B6B"/>
    <w:multiLevelType w:val="multilevel"/>
    <w:tmpl w:val="6554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57801"/>
    <w:multiLevelType w:val="multilevel"/>
    <w:tmpl w:val="341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865EB"/>
    <w:multiLevelType w:val="hybridMultilevel"/>
    <w:tmpl w:val="83B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4CB"/>
    <w:multiLevelType w:val="hybridMultilevel"/>
    <w:tmpl w:val="D7A0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C787E"/>
    <w:multiLevelType w:val="multilevel"/>
    <w:tmpl w:val="BB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A3117"/>
    <w:multiLevelType w:val="multilevel"/>
    <w:tmpl w:val="140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257A9"/>
    <w:multiLevelType w:val="multilevel"/>
    <w:tmpl w:val="500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A1544"/>
    <w:multiLevelType w:val="multilevel"/>
    <w:tmpl w:val="09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C6C30"/>
    <w:multiLevelType w:val="hybridMultilevel"/>
    <w:tmpl w:val="CC2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BA8"/>
    <w:multiLevelType w:val="hybridMultilevel"/>
    <w:tmpl w:val="F30E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1AFA"/>
    <w:multiLevelType w:val="hybridMultilevel"/>
    <w:tmpl w:val="21A6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D4DBD"/>
    <w:multiLevelType w:val="multilevel"/>
    <w:tmpl w:val="06D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F3431"/>
    <w:multiLevelType w:val="hybridMultilevel"/>
    <w:tmpl w:val="B6CE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62A36"/>
    <w:multiLevelType w:val="multilevel"/>
    <w:tmpl w:val="170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525E5"/>
    <w:multiLevelType w:val="hybridMultilevel"/>
    <w:tmpl w:val="644A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97639"/>
    <w:multiLevelType w:val="hybridMultilevel"/>
    <w:tmpl w:val="7F2E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00D9"/>
    <w:multiLevelType w:val="multilevel"/>
    <w:tmpl w:val="695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3C0B89"/>
    <w:multiLevelType w:val="hybridMultilevel"/>
    <w:tmpl w:val="6612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B689E"/>
    <w:multiLevelType w:val="multilevel"/>
    <w:tmpl w:val="6AB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AC36FF"/>
    <w:multiLevelType w:val="multilevel"/>
    <w:tmpl w:val="29A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41BE3"/>
    <w:multiLevelType w:val="multilevel"/>
    <w:tmpl w:val="FC3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6"/>
  </w:num>
  <w:num w:numId="5">
    <w:abstractNumId w:val="25"/>
  </w:num>
  <w:num w:numId="6">
    <w:abstractNumId w:val="1"/>
  </w:num>
  <w:num w:numId="7">
    <w:abstractNumId w:val="23"/>
  </w:num>
  <w:num w:numId="8">
    <w:abstractNumId w:val="4"/>
  </w:num>
  <w:num w:numId="9">
    <w:abstractNumId w:val="38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0"/>
  </w:num>
  <w:num w:numId="16">
    <w:abstractNumId w:val="31"/>
  </w:num>
  <w:num w:numId="17">
    <w:abstractNumId w:val="34"/>
  </w:num>
  <w:num w:numId="18">
    <w:abstractNumId w:val="24"/>
  </w:num>
  <w:num w:numId="19">
    <w:abstractNumId w:val="29"/>
  </w:num>
  <w:num w:numId="20">
    <w:abstractNumId w:val="7"/>
  </w:num>
  <w:num w:numId="21">
    <w:abstractNumId w:val="12"/>
  </w:num>
  <w:num w:numId="22">
    <w:abstractNumId w:val="26"/>
  </w:num>
  <w:num w:numId="23">
    <w:abstractNumId w:val="22"/>
  </w:num>
  <w:num w:numId="24">
    <w:abstractNumId w:val="20"/>
  </w:num>
  <w:num w:numId="25">
    <w:abstractNumId w:val="21"/>
  </w:num>
  <w:num w:numId="26">
    <w:abstractNumId w:val="17"/>
  </w:num>
  <w:num w:numId="27">
    <w:abstractNumId w:val="2"/>
  </w:num>
  <w:num w:numId="28">
    <w:abstractNumId w:val="5"/>
  </w:num>
  <w:num w:numId="29">
    <w:abstractNumId w:val="33"/>
  </w:num>
  <w:num w:numId="30">
    <w:abstractNumId w:val="30"/>
  </w:num>
  <w:num w:numId="31">
    <w:abstractNumId w:val="37"/>
  </w:num>
  <w:num w:numId="32">
    <w:abstractNumId w:val="6"/>
  </w:num>
  <w:num w:numId="33">
    <w:abstractNumId w:val="32"/>
  </w:num>
  <w:num w:numId="34">
    <w:abstractNumId w:val="8"/>
  </w:num>
  <w:num w:numId="35">
    <w:abstractNumId w:val="13"/>
  </w:num>
  <w:num w:numId="36">
    <w:abstractNumId w:val="35"/>
  </w:num>
  <w:num w:numId="37">
    <w:abstractNumId w:val="28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B"/>
    <w:rsid w:val="00015BC9"/>
    <w:rsid w:val="00025098"/>
    <w:rsid w:val="00035376"/>
    <w:rsid w:val="00036859"/>
    <w:rsid w:val="0008435B"/>
    <w:rsid w:val="000867DB"/>
    <w:rsid w:val="00087766"/>
    <w:rsid w:val="00093969"/>
    <w:rsid w:val="000B47C5"/>
    <w:rsid w:val="000E1650"/>
    <w:rsid w:val="000E180B"/>
    <w:rsid w:val="00114821"/>
    <w:rsid w:val="00115BD4"/>
    <w:rsid w:val="001162DA"/>
    <w:rsid w:val="00122A4C"/>
    <w:rsid w:val="001269F2"/>
    <w:rsid w:val="00174FA4"/>
    <w:rsid w:val="001D1D93"/>
    <w:rsid w:val="001D3EA6"/>
    <w:rsid w:val="00242C93"/>
    <w:rsid w:val="00244CA0"/>
    <w:rsid w:val="00265B32"/>
    <w:rsid w:val="002660FD"/>
    <w:rsid w:val="002935B0"/>
    <w:rsid w:val="002A5FCF"/>
    <w:rsid w:val="00337DD9"/>
    <w:rsid w:val="0034217B"/>
    <w:rsid w:val="0034334A"/>
    <w:rsid w:val="003A3520"/>
    <w:rsid w:val="003A5CC1"/>
    <w:rsid w:val="00425793"/>
    <w:rsid w:val="0043269B"/>
    <w:rsid w:val="0044010F"/>
    <w:rsid w:val="0044113C"/>
    <w:rsid w:val="00467F46"/>
    <w:rsid w:val="004E5E94"/>
    <w:rsid w:val="004F1C58"/>
    <w:rsid w:val="00507274"/>
    <w:rsid w:val="00523F39"/>
    <w:rsid w:val="00580592"/>
    <w:rsid w:val="00582849"/>
    <w:rsid w:val="005C6ABB"/>
    <w:rsid w:val="00602DE6"/>
    <w:rsid w:val="00604C25"/>
    <w:rsid w:val="006130F8"/>
    <w:rsid w:val="00623C25"/>
    <w:rsid w:val="006313B7"/>
    <w:rsid w:val="006346B5"/>
    <w:rsid w:val="00663581"/>
    <w:rsid w:val="0068472B"/>
    <w:rsid w:val="006A03AE"/>
    <w:rsid w:val="006A535A"/>
    <w:rsid w:val="006C41AF"/>
    <w:rsid w:val="006D2558"/>
    <w:rsid w:val="007302E0"/>
    <w:rsid w:val="007365BF"/>
    <w:rsid w:val="00752C4B"/>
    <w:rsid w:val="00756F4F"/>
    <w:rsid w:val="00760D07"/>
    <w:rsid w:val="00786916"/>
    <w:rsid w:val="00793AE5"/>
    <w:rsid w:val="00793D5C"/>
    <w:rsid w:val="007D6F94"/>
    <w:rsid w:val="008116BF"/>
    <w:rsid w:val="008A6134"/>
    <w:rsid w:val="008B145B"/>
    <w:rsid w:val="008C46F8"/>
    <w:rsid w:val="008C753C"/>
    <w:rsid w:val="00945E1F"/>
    <w:rsid w:val="0095224A"/>
    <w:rsid w:val="00953CDD"/>
    <w:rsid w:val="0095453E"/>
    <w:rsid w:val="009E13F8"/>
    <w:rsid w:val="00A70835"/>
    <w:rsid w:val="00AA3C7E"/>
    <w:rsid w:val="00B00B90"/>
    <w:rsid w:val="00B46E26"/>
    <w:rsid w:val="00B51508"/>
    <w:rsid w:val="00B70D69"/>
    <w:rsid w:val="00BB0E58"/>
    <w:rsid w:val="00BB416A"/>
    <w:rsid w:val="00BC1E1F"/>
    <w:rsid w:val="00BD71AF"/>
    <w:rsid w:val="00C33BC7"/>
    <w:rsid w:val="00CB6570"/>
    <w:rsid w:val="00CC5263"/>
    <w:rsid w:val="00D16B3C"/>
    <w:rsid w:val="00D66EF1"/>
    <w:rsid w:val="00D83675"/>
    <w:rsid w:val="00DA0F1D"/>
    <w:rsid w:val="00DC30C9"/>
    <w:rsid w:val="00E347AD"/>
    <w:rsid w:val="00E67704"/>
    <w:rsid w:val="00E70DEB"/>
    <w:rsid w:val="00E73C34"/>
    <w:rsid w:val="00E835AB"/>
    <w:rsid w:val="00E92681"/>
    <w:rsid w:val="00EC58F8"/>
    <w:rsid w:val="00EC6942"/>
    <w:rsid w:val="00F32E43"/>
    <w:rsid w:val="00F40A82"/>
    <w:rsid w:val="00F54C47"/>
    <w:rsid w:val="00F57CE8"/>
    <w:rsid w:val="00F938F4"/>
    <w:rsid w:val="00F939EF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4D22"/>
  <w15:docId w15:val="{866C39A4-E48D-4A72-9905-3B7CE15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F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C4B"/>
    <w:pPr>
      <w:spacing w:after="45" w:line="336" w:lineRule="atLeast"/>
      <w:outlineLvl w:val="2"/>
    </w:pPr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52C4B"/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NormalWeb">
    <w:name w:val="Normal (Web)"/>
    <w:basedOn w:val="Normal"/>
    <w:uiPriority w:val="99"/>
    <w:unhideWhenUsed/>
    <w:rsid w:val="00752C4B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2C4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752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08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08"/>
    <w:rPr>
      <w:rFonts w:ascii="Arial" w:hAnsi="Arial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B51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3BC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5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63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63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3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1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eyadviceservice.org.uk/en/articles/choosing-a-bank-account-for-your-universal-credit-payment" TargetMode="External"/><Relationship Id="rId18" Type="http://schemas.openxmlformats.org/officeDocument/2006/relationships/hyperlink" Target="http://www.edinburgh.gov.uk/universalcred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dinburghfreewif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universal-credit-advances" TargetMode="External"/><Relationship Id="rId17" Type="http://schemas.openxmlformats.org/officeDocument/2006/relationships/hyperlink" Target="https://www.citizensadviceedinburgh.org.uk/" TargetMode="External"/><Relationship Id="rId25" Type="http://schemas.openxmlformats.org/officeDocument/2006/relationships/hyperlink" Target="http://www.lothiancil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introducing-govuk-verify/introducing-govuk-verify" TargetMode="External"/><Relationship Id="rId20" Type="http://schemas.openxmlformats.org/officeDocument/2006/relationships/hyperlink" Target="https://www.edinburgh.gov.uk/directory/12/librar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universal-credit/how-to-claim" TargetMode="External"/><Relationship Id="rId24" Type="http://schemas.openxmlformats.org/officeDocument/2006/relationships/hyperlink" Target="mailto:admin@passitoncomputer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MN4knmlnPI" TargetMode="External"/><Relationship Id="rId23" Type="http://schemas.openxmlformats.org/officeDocument/2006/relationships/hyperlink" Target="mailto:grapevine@lothiancil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elfare-benefits-unit.org.uk/wp-content/uploads/2016/03/What-triggers-a-claim-for-Universal-Credit-in-a-full-service-area.pdf" TargetMode="External"/><Relationship Id="rId19" Type="http://schemas.openxmlformats.org/officeDocument/2006/relationships/hyperlink" Target="https://www.ecas-edinburgh.org/activities/comput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mputing.which.co.uk/hc/en-gb/articles/207851705-Set-up-an-email-address-for-the-first-time" TargetMode="External"/><Relationship Id="rId22" Type="http://schemas.openxmlformats.org/officeDocument/2006/relationships/hyperlink" Target="http://www.passitoncomputers.co.uk/what-we-do/how-we-hel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9E79-59D5-4B29-88A6-88F45CE6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Kirstie Henderson</cp:lastModifiedBy>
  <cp:revision>3</cp:revision>
  <cp:lastPrinted>2018-11-28T10:24:00Z</cp:lastPrinted>
  <dcterms:created xsi:type="dcterms:W3CDTF">2018-11-28T10:24:00Z</dcterms:created>
  <dcterms:modified xsi:type="dcterms:W3CDTF">2018-11-28T10:27:00Z</dcterms:modified>
</cp:coreProperties>
</file>