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E58" w:rsidRPr="006A2442" w:rsidRDefault="00AC3351" w:rsidP="003914C5">
      <w:pPr>
        <w:spacing w:after="0"/>
        <w:rPr>
          <w:b/>
          <w:szCs w:val="28"/>
        </w:rPr>
      </w:pPr>
      <w:r w:rsidRPr="006A2442">
        <w:rPr>
          <w:noProof/>
          <w:szCs w:val="28"/>
          <w:lang w:eastAsia="en-GB"/>
        </w:rPr>
        <mc:AlternateContent>
          <mc:Choice Requires="wps">
            <w:drawing>
              <wp:anchor distT="36576" distB="36576" distL="36576" distR="36576" simplePos="0" relativeHeight="251670528" behindDoc="0" locked="0" layoutInCell="1" allowOverlap="1" wp14:anchorId="5A40BFC9" wp14:editId="010A66CD">
                <wp:simplePos x="0" y="0"/>
                <wp:positionH relativeFrom="margin">
                  <wp:posOffset>-198120</wp:posOffset>
                </wp:positionH>
                <wp:positionV relativeFrom="paragraph">
                  <wp:posOffset>-236220</wp:posOffset>
                </wp:positionV>
                <wp:extent cx="53340" cy="9593580"/>
                <wp:effectExtent l="57150" t="19050" r="60960" b="4572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 cy="9593580"/>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3C226B5A" id="_x0000_t32" coordsize="21600,21600" o:spt="32" o:oned="t" path="m,l21600,21600e" filled="f">
                <v:path arrowok="t" fillok="f" o:connecttype="none"/>
                <o:lock v:ext="edit" shapetype="t"/>
              </v:shapetype>
              <v:shape id="Straight Arrow Connector 9" o:spid="_x0000_s1026" type="#_x0000_t32" style="position:absolute;margin-left:-15.6pt;margin-top:-18.6pt;width:4.2pt;height:755.4pt;z-index:2516705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" strokecolor="#090" strokeweight="2.5pt">
                <v:stroke endarrow="block"/>
                <v:shadow color="#868686"/>
                <w10:wrap anchorx="margin"/>
              </v:shape>
            </w:pict>
          </mc:Fallback>
        </mc:AlternateContent>
      </w:r>
      <w:r w:rsidRPr="006A2442">
        <w:rPr>
          <w:noProof/>
          <w:szCs w:val="28"/>
          <w:lang w:eastAsia="en-GB"/>
        </w:rPr>
        <mc:AlternateContent>
          <mc:Choice Requires="wps">
            <w:drawing>
              <wp:anchor distT="36576" distB="36576" distL="36576" distR="36576" simplePos="0" relativeHeight="251662336" behindDoc="0" locked="0" layoutInCell="1" allowOverlap="1" wp14:anchorId="0C25324E" wp14:editId="0A07874C">
                <wp:simplePos x="0" y="0"/>
                <wp:positionH relativeFrom="page">
                  <wp:posOffset>259080</wp:posOffset>
                </wp:positionH>
                <wp:positionV relativeFrom="paragraph">
                  <wp:posOffset>-259081</wp:posOffset>
                </wp:positionV>
                <wp:extent cx="6864350" cy="45719"/>
                <wp:effectExtent l="19050" t="95250" r="0" b="692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64350" cy="45719"/>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01BADB6" id="Straight Arrow Connector 1" o:spid="_x0000_s1026" type="#_x0000_t32" style="position:absolute;margin-left:20.4pt;margin-top:-20.4pt;width:540.5pt;height:3.6pt;flip:y;z-index:25166233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" strokecolor="#090" strokeweight="2.5pt">
                <v:stroke endarrow="block"/>
                <v:shadow color="#868686"/>
                <w10:wrap anchorx="page"/>
              </v:shape>
            </w:pict>
          </mc:Fallback>
        </mc:AlternateContent>
      </w:r>
      <w:r w:rsidR="006A2442" w:rsidRPr="006A2442">
        <w:rPr>
          <w:noProof/>
          <w:szCs w:val="28"/>
          <w:lang w:eastAsia="en-GB"/>
        </w:rPr>
        <w:drawing>
          <wp:anchor distT="0" distB="0" distL="114300" distR="114300" simplePos="0" relativeHeight="251659264" behindDoc="1" locked="0" layoutInCell="1" allowOverlap="1" wp14:anchorId="68BA8C7A" wp14:editId="57AC1862">
            <wp:simplePos x="0" y="0"/>
            <wp:positionH relativeFrom="column">
              <wp:posOffset>6012180</wp:posOffset>
            </wp:positionH>
            <wp:positionV relativeFrom="paragraph">
              <wp:posOffset>1</wp:posOffset>
            </wp:positionV>
            <wp:extent cx="916940" cy="564950"/>
            <wp:effectExtent l="0" t="0" r="0" b="6985"/>
            <wp:wrapTight wrapText="bothSides">
              <wp:wrapPolygon edited="0">
                <wp:start x="0" y="0"/>
                <wp:lineTo x="0" y="21138"/>
                <wp:lineTo x="21091" y="21138"/>
                <wp:lineTo x="21091" y="0"/>
                <wp:lineTo x="0" y="0"/>
              </wp:wrapPolygon>
            </wp:wrapTight>
            <wp:docPr id="6" name="Picture 6" descr="F:\LCIL Service Info &amp; Leaflets\LCiL Logo &amp; Info\Copy of LCi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LCIL Service Info &amp; Leaflets\LCiL Logo &amp; Info\Copy of LCiL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1903" cy="574169"/>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42" w:rsidRPr="006A2442">
        <w:rPr>
          <w:noProof/>
          <w:szCs w:val="28"/>
          <w:lang w:eastAsia="en-GB"/>
        </w:rPr>
        <w:drawing>
          <wp:anchor distT="0" distB="0" distL="114300" distR="114300" simplePos="0" relativeHeight="251661312" behindDoc="1" locked="0" layoutInCell="1" allowOverlap="1" wp14:anchorId="729E3F05" wp14:editId="3BE49469">
            <wp:simplePos x="0" y="0"/>
            <wp:positionH relativeFrom="column">
              <wp:posOffset>-38100</wp:posOffset>
            </wp:positionH>
            <wp:positionV relativeFrom="paragraph">
              <wp:posOffset>0</wp:posOffset>
            </wp:positionV>
            <wp:extent cx="647700" cy="653415"/>
            <wp:effectExtent l="0" t="0" r="0" b="0"/>
            <wp:wrapTight wrapText="bothSides">
              <wp:wrapPolygon edited="0">
                <wp:start x="0" y="0"/>
                <wp:lineTo x="0" y="20781"/>
                <wp:lineTo x="20965" y="20781"/>
                <wp:lineTo x="20965" y="0"/>
                <wp:lineTo x="0" y="0"/>
              </wp:wrapPolygon>
            </wp:wrapTight>
            <wp:docPr id="7" name="Picture 7" descr="C:\Users\kirstie.henderson.LCIL\AppData\Local\Microsoft\Windows\Temporary Internet Files\Content.Word\Grapev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rstie.henderson.LCIL\AppData\Local\Microsoft\Windows\Temporary Internet Files\Content.Word\Grapevi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653415"/>
                    </a:xfrm>
                    <a:prstGeom prst="rect">
                      <a:avLst/>
                    </a:prstGeom>
                    <a:noFill/>
                    <a:ln>
                      <a:noFill/>
                    </a:ln>
                  </pic:spPr>
                </pic:pic>
              </a:graphicData>
            </a:graphic>
            <wp14:sizeRelH relativeFrom="page">
              <wp14:pctWidth>0</wp14:pctWidth>
            </wp14:sizeRelH>
            <wp14:sizeRelV relativeFrom="page">
              <wp14:pctHeight>0</wp14:pctHeight>
            </wp14:sizeRelV>
          </wp:anchor>
        </w:drawing>
      </w:r>
      <w:r w:rsidR="00242C93" w:rsidRPr="006A2442">
        <w:rPr>
          <w:rFonts w:ascii="Verdana" w:hAnsi="Verdana"/>
          <w:b/>
          <w:noProof/>
          <w:color w:val="00B050"/>
          <w:szCs w:val="28"/>
          <w:lang w:eastAsia="en-GB"/>
        </w:rPr>
        <mc:AlternateContent>
          <mc:Choice Requires="wps">
            <w:drawing>
              <wp:anchor distT="36576" distB="36576" distL="36576" distR="36576" simplePos="0" relativeHeight="251663360" behindDoc="0" locked="0" layoutInCell="1" allowOverlap="1" wp14:anchorId="5DDE217C" wp14:editId="2DB778B3">
                <wp:simplePos x="0" y="0"/>
                <wp:positionH relativeFrom="column">
                  <wp:posOffset>-1094105</wp:posOffset>
                </wp:positionH>
                <wp:positionV relativeFrom="paragraph">
                  <wp:posOffset>-278765</wp:posOffset>
                </wp:positionV>
                <wp:extent cx="0" cy="10294620"/>
                <wp:effectExtent l="95250" t="0" r="57150" b="4953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94620"/>
                        </a:xfrm>
                        <a:prstGeom prst="straightConnector1">
                          <a:avLst/>
                        </a:prstGeom>
                        <a:noFill/>
                        <a:ln w="31750">
                          <a:solidFill>
                            <a:srgbClr val="0099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F3263BC" id="Straight Arrow Connector 2" o:spid="_x0000_s1026" type="#_x0000_t32" style="position:absolute;margin-left:-86.15pt;margin-top:-21.95pt;width:0;height:810.6pt;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" strokecolor="#090" strokeweight="2.5pt">
                <v:stroke endarrow="block"/>
                <v:shadow color="#868686"/>
              </v:shape>
            </w:pict>
          </mc:Fallback>
        </mc:AlternateContent>
      </w:r>
    </w:p>
    <w:p w:rsidR="00142CDB" w:rsidRDefault="00B01EB5" w:rsidP="00501312">
      <w:pPr>
        <w:spacing w:before="10" w:after="10" w:line="240" w:lineRule="auto"/>
        <w:jc w:val="center"/>
        <w:rPr>
          <w:rFonts w:ascii="Verdana" w:hAnsi="Verdana"/>
          <w:b/>
          <w:color w:val="00B050"/>
          <w:szCs w:val="28"/>
        </w:rPr>
      </w:pPr>
      <w:r w:rsidRPr="006A2442">
        <w:rPr>
          <w:rFonts w:ascii="Verdana" w:hAnsi="Verdana"/>
          <w:b/>
          <w:color w:val="00B050"/>
          <w:szCs w:val="28"/>
        </w:rPr>
        <w:t xml:space="preserve">Guide to </w:t>
      </w:r>
      <w:r w:rsidR="00997D47" w:rsidRPr="006A2442">
        <w:rPr>
          <w:rFonts w:ascii="Verdana" w:hAnsi="Verdana"/>
          <w:b/>
          <w:color w:val="00B050"/>
          <w:szCs w:val="28"/>
        </w:rPr>
        <w:t>Employment</w:t>
      </w:r>
      <w:r w:rsidRPr="006A2442">
        <w:rPr>
          <w:rFonts w:ascii="Verdana" w:hAnsi="Verdana"/>
          <w:b/>
          <w:color w:val="00B050"/>
          <w:szCs w:val="28"/>
        </w:rPr>
        <w:t xml:space="preserve"> and</w:t>
      </w:r>
      <w:r w:rsidR="00997D47" w:rsidRPr="006A2442">
        <w:rPr>
          <w:rFonts w:ascii="Verdana" w:hAnsi="Verdana"/>
          <w:b/>
          <w:color w:val="00B050"/>
          <w:szCs w:val="28"/>
        </w:rPr>
        <w:t xml:space="preserve"> Support Allowance</w:t>
      </w:r>
    </w:p>
    <w:p w:rsidR="008D6535" w:rsidRDefault="00501312" w:rsidP="00501312">
      <w:pPr>
        <w:spacing w:before="10" w:after="10" w:line="240" w:lineRule="auto"/>
        <w:jc w:val="center"/>
        <w:rPr>
          <w:rFonts w:cs="Arial"/>
          <w:szCs w:val="28"/>
        </w:rPr>
      </w:pPr>
      <w:r>
        <w:rPr>
          <w:rFonts w:ascii="Verdana" w:hAnsi="Verdana"/>
          <w:b/>
          <w:color w:val="00B050"/>
          <w:szCs w:val="28"/>
        </w:rPr>
        <w:t>Grapevine Disability Information and Advice</w:t>
      </w:r>
    </w:p>
    <w:p w:rsidR="006A2442" w:rsidRDefault="006A2442" w:rsidP="00501312">
      <w:pPr>
        <w:spacing w:before="10" w:after="10" w:line="240" w:lineRule="auto"/>
        <w:rPr>
          <w:rFonts w:cs="Arial"/>
          <w:szCs w:val="28"/>
        </w:rPr>
      </w:pPr>
    </w:p>
    <w:p w:rsidR="00AC3351" w:rsidRPr="002047A3" w:rsidRDefault="002047A3" w:rsidP="00501312">
      <w:pPr>
        <w:spacing w:before="10" w:after="10" w:line="240" w:lineRule="auto"/>
        <w:rPr>
          <w:rFonts w:cs="Arial"/>
          <w:b/>
          <w:szCs w:val="28"/>
        </w:rPr>
      </w:pPr>
      <w:r w:rsidRPr="002047A3">
        <w:rPr>
          <w:rFonts w:cs="Arial"/>
          <w:b/>
          <w:szCs w:val="28"/>
        </w:rPr>
        <w:t xml:space="preserve">Introduction to this guide: </w:t>
      </w:r>
    </w:p>
    <w:p w:rsidR="00AC3351" w:rsidRDefault="002047A3" w:rsidP="00501312">
      <w:pPr>
        <w:spacing w:before="10" w:after="10" w:line="240" w:lineRule="auto"/>
        <w:rPr>
          <w:rFonts w:cs="Arial"/>
          <w:szCs w:val="28"/>
        </w:rPr>
      </w:pPr>
      <w:r>
        <w:rPr>
          <w:rFonts w:cs="Arial"/>
          <w:szCs w:val="28"/>
        </w:rPr>
        <w:t xml:space="preserve">This guide has been produced by Grapevine </w:t>
      </w:r>
      <w:r w:rsidR="00AC3351">
        <w:rPr>
          <w:rFonts w:cs="Arial"/>
          <w:szCs w:val="28"/>
        </w:rPr>
        <w:t>Disability</w:t>
      </w:r>
      <w:r>
        <w:rPr>
          <w:rFonts w:cs="Arial"/>
          <w:szCs w:val="28"/>
        </w:rPr>
        <w:t xml:space="preserve"> </w:t>
      </w:r>
      <w:r w:rsidR="00AC3351">
        <w:rPr>
          <w:rFonts w:cs="Arial"/>
          <w:szCs w:val="28"/>
        </w:rPr>
        <w:t>Information</w:t>
      </w:r>
      <w:r>
        <w:rPr>
          <w:rFonts w:cs="Arial"/>
          <w:szCs w:val="28"/>
        </w:rPr>
        <w:t xml:space="preserve"> and Advice, part of the Lothian Centre for Inclusive Living</w:t>
      </w:r>
      <w:r w:rsidR="003A6BAB">
        <w:rPr>
          <w:rFonts w:cs="Arial"/>
          <w:szCs w:val="28"/>
        </w:rPr>
        <w:t xml:space="preserve"> (LCiL),</w:t>
      </w:r>
      <w:r>
        <w:rPr>
          <w:rFonts w:cs="Arial"/>
          <w:szCs w:val="28"/>
        </w:rPr>
        <w:t xml:space="preserve"> to assist people who are claiming Employment Support Allowance (ESA). </w:t>
      </w:r>
    </w:p>
    <w:p w:rsidR="00AC3351" w:rsidRDefault="00AC3351" w:rsidP="00501312">
      <w:pPr>
        <w:spacing w:before="10" w:after="10" w:line="240" w:lineRule="auto"/>
        <w:rPr>
          <w:rFonts w:cs="Arial"/>
          <w:szCs w:val="28"/>
        </w:rPr>
      </w:pPr>
    </w:p>
    <w:p w:rsidR="00AC3351" w:rsidRDefault="00AC3351" w:rsidP="00501312">
      <w:pPr>
        <w:spacing w:before="10" w:after="10" w:line="240" w:lineRule="auto"/>
        <w:rPr>
          <w:rFonts w:cs="Arial"/>
          <w:szCs w:val="28"/>
        </w:rPr>
      </w:pPr>
      <w:r>
        <w:rPr>
          <w:rFonts w:cs="Arial"/>
          <w:szCs w:val="28"/>
        </w:rPr>
        <w:t>It does not form legal advice but more a reference point for people to help them prepare and know what to expect with the claims process and assessment</w:t>
      </w:r>
      <w:r w:rsidR="003A6BAB">
        <w:rPr>
          <w:rFonts w:cs="Arial"/>
          <w:szCs w:val="28"/>
        </w:rPr>
        <w:t xml:space="preserve"> for ESA</w:t>
      </w:r>
      <w:r>
        <w:rPr>
          <w:rFonts w:cs="Arial"/>
          <w:szCs w:val="28"/>
        </w:rPr>
        <w:t>.</w:t>
      </w:r>
      <w:r w:rsidR="00501312">
        <w:rPr>
          <w:rFonts w:cs="Arial"/>
          <w:szCs w:val="28"/>
        </w:rPr>
        <w:t xml:space="preserve">  Although Grapevine, don’t have the resources to assist people complete the claims forms, at present, there is a list of agencies who can help at the end of this publication. </w:t>
      </w:r>
    </w:p>
    <w:p w:rsidR="00501312" w:rsidRDefault="00501312" w:rsidP="00501312">
      <w:pPr>
        <w:spacing w:before="10" w:after="10" w:line="240" w:lineRule="auto"/>
        <w:rPr>
          <w:rFonts w:cs="Arial"/>
          <w:szCs w:val="28"/>
        </w:rPr>
      </w:pPr>
    </w:p>
    <w:p w:rsidR="00501312" w:rsidRDefault="00501312" w:rsidP="00501312">
      <w:pPr>
        <w:spacing w:before="10" w:after="10" w:line="240" w:lineRule="auto"/>
        <w:rPr>
          <w:rFonts w:cs="Arial"/>
          <w:szCs w:val="28"/>
        </w:rPr>
      </w:pPr>
      <w:r>
        <w:rPr>
          <w:rFonts w:cs="Arial"/>
          <w:szCs w:val="28"/>
        </w:rPr>
        <w:t xml:space="preserve">Information and advice is available over the advice line and via email enquiry for those to get in touch with Grapevine, based in Edinburgh on 0131 475 2370 or email: </w:t>
      </w:r>
      <w:hyperlink r:id="rId10" w:history="1">
        <w:r w:rsidRPr="00BA4CC1">
          <w:rPr>
            <w:rStyle w:val="Hyperlink"/>
            <w:rFonts w:cs="Arial"/>
            <w:szCs w:val="28"/>
          </w:rPr>
          <w:t>grapevine@lothiancil.org.uk</w:t>
        </w:r>
      </w:hyperlink>
      <w:r>
        <w:rPr>
          <w:rFonts w:cs="Arial"/>
          <w:szCs w:val="28"/>
        </w:rPr>
        <w:t xml:space="preserve"> </w:t>
      </w:r>
    </w:p>
    <w:p w:rsidR="00501312" w:rsidRDefault="00501312" w:rsidP="00501312">
      <w:pPr>
        <w:spacing w:before="10" w:after="10" w:line="240" w:lineRule="auto"/>
        <w:rPr>
          <w:rFonts w:cs="Arial"/>
          <w:szCs w:val="28"/>
        </w:rPr>
      </w:pPr>
    </w:p>
    <w:p w:rsidR="00B01EB5" w:rsidRPr="003A6BAB" w:rsidRDefault="00B01EB5" w:rsidP="00EE76FE">
      <w:pPr>
        <w:pStyle w:val="ListParagraph"/>
        <w:numPr>
          <w:ilvl w:val="0"/>
          <w:numId w:val="9"/>
        </w:numPr>
        <w:spacing w:before="10" w:after="0" w:line="240" w:lineRule="auto"/>
        <w:rPr>
          <w:rFonts w:cs="Arial"/>
          <w:b/>
          <w:color w:val="00B050"/>
          <w:szCs w:val="28"/>
        </w:rPr>
      </w:pPr>
      <w:r w:rsidRPr="003A6BAB">
        <w:rPr>
          <w:rFonts w:cs="Arial"/>
          <w:b/>
          <w:color w:val="00B050"/>
          <w:szCs w:val="28"/>
        </w:rPr>
        <w:t>What is Employment and Support Allowance?</w:t>
      </w:r>
    </w:p>
    <w:p w:rsidR="00B01EB5" w:rsidRPr="003A6BAB" w:rsidRDefault="00B01EB5" w:rsidP="003914C5">
      <w:pPr>
        <w:spacing w:before="10" w:after="0" w:line="240" w:lineRule="auto"/>
        <w:rPr>
          <w:rFonts w:cs="Arial"/>
          <w:b/>
          <w:szCs w:val="28"/>
        </w:rPr>
      </w:pPr>
      <w:r w:rsidRPr="006A2442">
        <w:rPr>
          <w:rFonts w:cs="Arial"/>
          <w:szCs w:val="28"/>
        </w:rPr>
        <w:t>Employment Support Allowance (ESA) is a benefit for people whose abil</w:t>
      </w:r>
      <w:r w:rsidR="003A6BAB">
        <w:rPr>
          <w:rFonts w:cs="Arial"/>
          <w:szCs w:val="28"/>
        </w:rPr>
        <w:t>ity to work is limited by an ill health or an impairment. E</w:t>
      </w:r>
      <w:r w:rsidRPr="006A2442">
        <w:rPr>
          <w:rFonts w:cs="Arial"/>
          <w:szCs w:val="28"/>
        </w:rPr>
        <w:t xml:space="preserve">ligibility for ESA is decided using what is called a </w:t>
      </w:r>
      <w:r w:rsidRPr="003A6BAB">
        <w:rPr>
          <w:rFonts w:cs="Arial"/>
          <w:b/>
          <w:szCs w:val="28"/>
        </w:rPr>
        <w:t>‘work capability assessment’</w:t>
      </w:r>
      <w:r w:rsidR="003A6BAB">
        <w:rPr>
          <w:rFonts w:cs="Arial"/>
          <w:b/>
          <w:szCs w:val="28"/>
        </w:rPr>
        <w:t xml:space="preserve"> </w:t>
      </w:r>
      <w:r w:rsidR="003A6BAB">
        <w:rPr>
          <w:rFonts w:cs="Arial"/>
          <w:szCs w:val="28"/>
        </w:rPr>
        <w:t>(</w:t>
      </w:r>
      <w:r w:rsidR="0025002C">
        <w:rPr>
          <w:rFonts w:cs="Arial"/>
          <w:szCs w:val="28"/>
        </w:rPr>
        <w:t xml:space="preserve">more </w:t>
      </w:r>
      <w:r w:rsidR="0082747B">
        <w:rPr>
          <w:rFonts w:cs="Arial"/>
          <w:szCs w:val="28"/>
        </w:rPr>
        <w:t xml:space="preserve">later in this document). </w:t>
      </w:r>
    </w:p>
    <w:p w:rsidR="00B01EB5" w:rsidRPr="006A2442" w:rsidRDefault="00B01EB5" w:rsidP="003914C5">
      <w:pPr>
        <w:spacing w:before="10" w:after="0" w:line="240" w:lineRule="auto"/>
        <w:rPr>
          <w:rFonts w:cs="Arial"/>
          <w:szCs w:val="28"/>
        </w:rPr>
      </w:pPr>
    </w:p>
    <w:p w:rsidR="003A6BAB" w:rsidRDefault="00B01EB5" w:rsidP="003914C5">
      <w:pPr>
        <w:spacing w:before="10" w:after="0" w:line="240" w:lineRule="auto"/>
        <w:rPr>
          <w:rFonts w:cs="Arial"/>
          <w:szCs w:val="28"/>
        </w:rPr>
      </w:pPr>
      <w:r w:rsidRPr="006A2442">
        <w:rPr>
          <w:rFonts w:cs="Arial"/>
          <w:szCs w:val="28"/>
        </w:rPr>
        <w:t>ESA has two elements</w:t>
      </w:r>
      <w:r w:rsidR="003A6BAB">
        <w:rPr>
          <w:rFonts w:cs="Arial"/>
          <w:szCs w:val="28"/>
        </w:rPr>
        <w:t>:</w:t>
      </w:r>
    </w:p>
    <w:p w:rsidR="003A6BAB" w:rsidRPr="003A6BAB" w:rsidRDefault="003A6BAB" w:rsidP="00EE76FE">
      <w:pPr>
        <w:pStyle w:val="ListParagraph"/>
        <w:numPr>
          <w:ilvl w:val="0"/>
          <w:numId w:val="10"/>
        </w:numPr>
        <w:spacing w:before="10" w:after="0" w:line="240" w:lineRule="auto"/>
        <w:rPr>
          <w:rFonts w:cs="Arial"/>
          <w:szCs w:val="28"/>
        </w:rPr>
      </w:pPr>
      <w:r w:rsidRPr="003A6BAB">
        <w:rPr>
          <w:rFonts w:cs="Arial"/>
          <w:szCs w:val="28"/>
        </w:rPr>
        <w:t>C</w:t>
      </w:r>
      <w:r w:rsidR="00B01EB5" w:rsidRPr="003A6BAB">
        <w:rPr>
          <w:rFonts w:cs="Arial"/>
          <w:szCs w:val="28"/>
        </w:rPr>
        <w:t>ontribut</w:t>
      </w:r>
      <w:r>
        <w:rPr>
          <w:rFonts w:cs="Arial"/>
          <w:szCs w:val="28"/>
        </w:rPr>
        <w:t xml:space="preserve">ory </w:t>
      </w:r>
      <w:r w:rsidR="006D2E7E" w:rsidRPr="003A6BAB">
        <w:rPr>
          <w:rFonts w:cs="Arial"/>
          <w:szCs w:val="28"/>
        </w:rPr>
        <w:t>ESA</w:t>
      </w:r>
      <w:r>
        <w:rPr>
          <w:rFonts w:cs="Arial"/>
          <w:szCs w:val="28"/>
        </w:rPr>
        <w:t xml:space="preserve"> (based on national insurance contributions)</w:t>
      </w:r>
      <w:r w:rsidR="006D2E7E" w:rsidRPr="003A6BAB">
        <w:rPr>
          <w:rFonts w:cs="Arial"/>
          <w:szCs w:val="28"/>
        </w:rPr>
        <w:t xml:space="preserve"> and </w:t>
      </w:r>
    </w:p>
    <w:p w:rsidR="006D2E7E" w:rsidRPr="003A6BAB" w:rsidRDefault="003A6BAB" w:rsidP="00EE76FE">
      <w:pPr>
        <w:pStyle w:val="ListParagraph"/>
        <w:numPr>
          <w:ilvl w:val="0"/>
          <w:numId w:val="10"/>
        </w:numPr>
        <w:spacing w:before="10" w:after="0" w:line="240" w:lineRule="auto"/>
        <w:rPr>
          <w:rFonts w:cs="Arial"/>
          <w:szCs w:val="28"/>
        </w:rPr>
      </w:pPr>
      <w:r>
        <w:rPr>
          <w:rFonts w:cs="Arial"/>
          <w:szCs w:val="28"/>
        </w:rPr>
        <w:t>I</w:t>
      </w:r>
      <w:r w:rsidR="006D2E7E" w:rsidRPr="003A6BAB">
        <w:rPr>
          <w:rFonts w:cs="Arial"/>
          <w:szCs w:val="28"/>
        </w:rPr>
        <w:t>ncome-related ESA</w:t>
      </w:r>
      <w:r>
        <w:rPr>
          <w:rFonts w:cs="Arial"/>
          <w:szCs w:val="28"/>
        </w:rPr>
        <w:t xml:space="preserve"> (means tested based to provide for basic living expenses)</w:t>
      </w:r>
      <w:r w:rsidR="006D2E7E" w:rsidRPr="003A6BAB">
        <w:rPr>
          <w:rFonts w:cs="Arial"/>
          <w:szCs w:val="28"/>
        </w:rPr>
        <w:t>.</w:t>
      </w:r>
    </w:p>
    <w:p w:rsidR="006D2E7E" w:rsidRPr="006A2442" w:rsidRDefault="006D2E7E" w:rsidP="003914C5">
      <w:pPr>
        <w:spacing w:before="10" w:after="0" w:line="240" w:lineRule="auto"/>
        <w:rPr>
          <w:rFonts w:cs="Arial"/>
          <w:szCs w:val="28"/>
        </w:rPr>
      </w:pPr>
    </w:p>
    <w:p w:rsidR="005D42EA" w:rsidRDefault="00B01EB5" w:rsidP="005D42EA">
      <w:pPr>
        <w:spacing w:before="10" w:after="0" w:line="240" w:lineRule="auto"/>
        <w:rPr>
          <w:rFonts w:cs="Arial"/>
          <w:szCs w:val="28"/>
        </w:rPr>
      </w:pPr>
      <w:r w:rsidRPr="006A2442">
        <w:rPr>
          <w:rFonts w:cs="Arial"/>
          <w:szCs w:val="28"/>
        </w:rPr>
        <w:t>You can be paid either of these elements on their own, or both together, depending on your circumstances</w:t>
      </w:r>
      <w:r w:rsidR="005D42EA">
        <w:rPr>
          <w:rFonts w:cs="Arial"/>
          <w:szCs w:val="28"/>
        </w:rPr>
        <w:t xml:space="preserve">. </w:t>
      </w:r>
    </w:p>
    <w:p w:rsidR="005D42EA" w:rsidRDefault="005D42EA" w:rsidP="005D42EA">
      <w:pPr>
        <w:spacing w:before="10" w:after="0" w:line="240" w:lineRule="auto"/>
        <w:rPr>
          <w:rFonts w:cs="Arial"/>
          <w:szCs w:val="28"/>
        </w:rPr>
      </w:pPr>
    </w:p>
    <w:p w:rsidR="00B01EB5" w:rsidRPr="0082747B" w:rsidRDefault="00B01EB5" w:rsidP="0082747B">
      <w:pPr>
        <w:pStyle w:val="ListParagraph"/>
        <w:numPr>
          <w:ilvl w:val="0"/>
          <w:numId w:val="9"/>
        </w:numPr>
        <w:spacing w:before="10" w:after="0" w:line="240" w:lineRule="auto"/>
        <w:rPr>
          <w:rFonts w:cs="Arial"/>
          <w:b/>
          <w:color w:val="00B050"/>
          <w:szCs w:val="28"/>
        </w:rPr>
      </w:pPr>
      <w:r w:rsidRPr="0082747B">
        <w:rPr>
          <w:rFonts w:cs="Arial"/>
          <w:b/>
          <w:color w:val="00B050"/>
          <w:szCs w:val="28"/>
        </w:rPr>
        <w:t>How to claim ESA</w:t>
      </w:r>
    </w:p>
    <w:p w:rsidR="0033451D" w:rsidRPr="006A2442" w:rsidRDefault="0033451D" w:rsidP="003914C5">
      <w:pPr>
        <w:spacing w:before="10" w:after="0" w:line="240" w:lineRule="auto"/>
        <w:rPr>
          <w:rFonts w:cs="Arial"/>
          <w:szCs w:val="28"/>
        </w:rPr>
      </w:pPr>
      <w:r w:rsidRPr="006A2442">
        <w:rPr>
          <w:rFonts w:cs="Arial"/>
          <w:szCs w:val="28"/>
        </w:rPr>
        <w:t>Before you make your claim, make sure that you have the following information ready:</w:t>
      </w:r>
    </w:p>
    <w:p w:rsidR="0033451D" w:rsidRPr="006A2442" w:rsidRDefault="0033451D" w:rsidP="003914C5">
      <w:pPr>
        <w:spacing w:before="10" w:after="0" w:line="240" w:lineRule="auto"/>
        <w:rPr>
          <w:rFonts w:cs="Arial"/>
          <w:szCs w:val="28"/>
        </w:rPr>
      </w:pP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Your national insurance number (and your partner’s, if applicable)</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Your medical certificate (not needed for the first seven days of any period of limited capability for work, but after seven days you must forward a fit note from your doctor to the office which is dealing with your ESA claim)</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Your GP’s address and phone number</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Your bank or building society account details</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lastRenderedPageBreak/>
        <w:t>Your mortgage or landlord details (if applicable)</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Your council tax bill</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Details of any income, savings or capital which you have (and those of your partner, if applicable)</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Details of any current or recent employer, their address, phone number and the dates of your employment with them</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Details of your earnings (and your partner’s, if applicable)</w:t>
      </w:r>
      <w:r w:rsidR="003A6BAB" w:rsidRPr="003A6BAB">
        <w:rPr>
          <w:rFonts w:cs="Arial"/>
          <w:szCs w:val="28"/>
        </w:rPr>
        <w:t>.</w:t>
      </w:r>
    </w:p>
    <w:p w:rsidR="0033451D" w:rsidRPr="003A6BAB" w:rsidRDefault="0033451D" w:rsidP="00EE76FE">
      <w:pPr>
        <w:pStyle w:val="ListParagraph"/>
        <w:numPr>
          <w:ilvl w:val="0"/>
          <w:numId w:val="12"/>
        </w:numPr>
        <w:spacing w:before="10" w:after="0" w:line="240" w:lineRule="auto"/>
        <w:rPr>
          <w:rFonts w:cs="Arial"/>
          <w:szCs w:val="28"/>
        </w:rPr>
      </w:pPr>
      <w:r w:rsidRPr="003A6BAB">
        <w:rPr>
          <w:rFonts w:cs="Arial"/>
          <w:szCs w:val="28"/>
        </w:rPr>
        <w:t>Details of any other benefits you receive (and any your partner receives, if applicable)</w:t>
      </w:r>
      <w:r w:rsidR="003A6BAB" w:rsidRPr="003A6BAB">
        <w:rPr>
          <w:rFonts w:cs="Arial"/>
          <w:szCs w:val="28"/>
        </w:rPr>
        <w:t>.</w:t>
      </w:r>
    </w:p>
    <w:p w:rsidR="0033451D" w:rsidRPr="003A6BAB" w:rsidRDefault="0033451D" w:rsidP="003A6BAB">
      <w:pPr>
        <w:pStyle w:val="ListParagraph"/>
        <w:spacing w:before="10" w:after="0" w:line="240" w:lineRule="auto"/>
        <w:rPr>
          <w:rFonts w:cs="Arial"/>
          <w:szCs w:val="28"/>
        </w:rPr>
      </w:pPr>
    </w:p>
    <w:p w:rsidR="008D6535" w:rsidRDefault="008D6535" w:rsidP="003914C5">
      <w:pPr>
        <w:spacing w:before="10" w:after="0" w:line="240" w:lineRule="auto"/>
        <w:rPr>
          <w:rFonts w:cs="Arial"/>
          <w:szCs w:val="28"/>
        </w:rPr>
      </w:pPr>
      <w:r w:rsidRPr="006A2442">
        <w:rPr>
          <w:rFonts w:cs="Arial"/>
          <w:szCs w:val="28"/>
        </w:rPr>
        <w:t>However, you should not delay making your claim if you are unable to find all of this information.</w:t>
      </w:r>
    </w:p>
    <w:p w:rsidR="005D42EA" w:rsidRPr="005D42EA" w:rsidRDefault="005D42EA" w:rsidP="003914C5">
      <w:pPr>
        <w:spacing w:before="10" w:after="0" w:line="240" w:lineRule="auto"/>
        <w:rPr>
          <w:rFonts w:cs="Arial"/>
          <w:b/>
          <w:color w:val="00B050"/>
          <w:szCs w:val="28"/>
        </w:rPr>
      </w:pPr>
    </w:p>
    <w:p w:rsidR="0025002C" w:rsidRDefault="005D42EA" w:rsidP="0025002C">
      <w:pPr>
        <w:spacing w:before="10" w:after="0" w:line="240" w:lineRule="auto"/>
        <w:rPr>
          <w:rFonts w:cs="Arial"/>
          <w:szCs w:val="28"/>
        </w:rPr>
      </w:pPr>
      <w:r w:rsidRPr="005D42EA">
        <w:rPr>
          <w:rFonts w:cs="Arial"/>
          <w:b/>
          <w:color w:val="00B050"/>
          <w:szCs w:val="28"/>
        </w:rPr>
        <w:t>Universal Credit:</w:t>
      </w:r>
      <w:r w:rsidRPr="005D42EA">
        <w:rPr>
          <w:rFonts w:cs="Arial"/>
          <w:color w:val="00B050"/>
          <w:szCs w:val="28"/>
        </w:rPr>
        <w:t xml:space="preserve"> </w:t>
      </w:r>
      <w:r>
        <w:rPr>
          <w:rFonts w:cs="Arial"/>
          <w:szCs w:val="28"/>
        </w:rPr>
        <w:t>From the 28</w:t>
      </w:r>
      <w:r w:rsidRPr="005D42EA">
        <w:rPr>
          <w:rFonts w:cs="Arial"/>
          <w:szCs w:val="28"/>
          <w:vertAlign w:val="superscript"/>
        </w:rPr>
        <w:t>th</w:t>
      </w:r>
      <w:r>
        <w:rPr>
          <w:rFonts w:cs="Arial"/>
          <w:szCs w:val="28"/>
        </w:rPr>
        <w:t xml:space="preserve"> of November 2018</w:t>
      </w:r>
      <w:r w:rsidR="0025002C">
        <w:rPr>
          <w:rFonts w:cs="Arial"/>
          <w:szCs w:val="28"/>
        </w:rPr>
        <w:t xml:space="preserve"> Universal Credit is being introduced for anyone making a new claim for means-tested benefits in Edinburgh.  This includes income related ESA.  It is advisable to contact the Universal Credit helpline number to determine whether a claim should be made for Universal Credit also: </w:t>
      </w:r>
      <w:r w:rsidR="0025002C" w:rsidRPr="005D42EA">
        <w:rPr>
          <w:rFonts w:cs="Arial"/>
          <w:szCs w:val="28"/>
        </w:rPr>
        <w:t>0800 328 9344 Monday to Friday, 9am to 4pm</w:t>
      </w:r>
      <w:r w:rsidR="0025002C">
        <w:rPr>
          <w:rFonts w:cs="Arial"/>
          <w:szCs w:val="28"/>
        </w:rPr>
        <w:t xml:space="preserve">.  </w:t>
      </w:r>
      <w:r w:rsidR="00041353">
        <w:rPr>
          <w:rFonts w:cs="Arial"/>
          <w:szCs w:val="28"/>
        </w:rPr>
        <w:t>Independent</w:t>
      </w:r>
      <w:r w:rsidR="0025002C">
        <w:rPr>
          <w:rFonts w:cs="Arial"/>
          <w:szCs w:val="28"/>
        </w:rPr>
        <w:t xml:space="preserve"> sources of </w:t>
      </w:r>
      <w:r w:rsidR="00041353">
        <w:rPr>
          <w:rFonts w:cs="Arial"/>
          <w:szCs w:val="28"/>
        </w:rPr>
        <w:t>information</w:t>
      </w:r>
      <w:r w:rsidR="0025002C">
        <w:rPr>
          <w:rFonts w:cs="Arial"/>
          <w:szCs w:val="28"/>
        </w:rPr>
        <w:t xml:space="preserve">/advice are also available at the end of this factsheet.  </w:t>
      </w:r>
    </w:p>
    <w:p w:rsidR="0025002C" w:rsidRDefault="0025002C" w:rsidP="0025002C">
      <w:pPr>
        <w:spacing w:before="10" w:after="0" w:line="240" w:lineRule="auto"/>
        <w:rPr>
          <w:rFonts w:cs="Arial"/>
          <w:szCs w:val="28"/>
        </w:rPr>
      </w:pPr>
    </w:p>
    <w:p w:rsidR="003A6BAB" w:rsidRPr="006A2442" w:rsidRDefault="0025002C" w:rsidP="003A6BAB">
      <w:pPr>
        <w:spacing w:before="10" w:after="0" w:line="240" w:lineRule="auto"/>
        <w:rPr>
          <w:rFonts w:cs="Arial"/>
          <w:szCs w:val="28"/>
        </w:rPr>
      </w:pPr>
      <w:r>
        <w:rPr>
          <w:rFonts w:cs="Arial"/>
          <w:szCs w:val="28"/>
        </w:rPr>
        <w:t xml:space="preserve">If a person isn’t making a claim for income </w:t>
      </w:r>
      <w:r w:rsidR="00041353">
        <w:rPr>
          <w:rFonts w:cs="Arial"/>
          <w:szCs w:val="28"/>
        </w:rPr>
        <w:t>related</w:t>
      </w:r>
      <w:r>
        <w:rPr>
          <w:rFonts w:cs="Arial"/>
          <w:szCs w:val="28"/>
        </w:rPr>
        <w:t xml:space="preserve"> ESA but wants to find out about claiming contributions based ESA they can contact the ESA </w:t>
      </w:r>
      <w:r w:rsidR="00F731A4">
        <w:rPr>
          <w:rFonts w:cs="Arial"/>
          <w:szCs w:val="28"/>
        </w:rPr>
        <w:t xml:space="preserve">centre on </w:t>
      </w:r>
      <w:r w:rsidR="003A6BAB" w:rsidRPr="006A2442">
        <w:rPr>
          <w:rFonts w:cs="Arial"/>
          <w:szCs w:val="28"/>
        </w:rPr>
        <w:t>0800 055 6688 (textphone: 0800 023 4888). It is open Monday to Friday, 8am to 6pm.</w:t>
      </w:r>
    </w:p>
    <w:p w:rsidR="003A6BAB" w:rsidRPr="0025002C" w:rsidRDefault="003A6BAB" w:rsidP="00F731A4">
      <w:pPr>
        <w:spacing w:before="10" w:after="0" w:line="240" w:lineRule="auto"/>
        <w:rPr>
          <w:rFonts w:cs="Arial"/>
          <w:b/>
          <w:szCs w:val="28"/>
        </w:rPr>
      </w:pPr>
    </w:p>
    <w:p w:rsidR="008D6535" w:rsidRPr="0025002C" w:rsidRDefault="00F731A4" w:rsidP="0025002C">
      <w:pPr>
        <w:pStyle w:val="ListParagraph"/>
        <w:numPr>
          <w:ilvl w:val="0"/>
          <w:numId w:val="9"/>
        </w:numPr>
        <w:spacing w:before="10" w:after="0" w:line="240" w:lineRule="auto"/>
        <w:rPr>
          <w:rFonts w:cs="Arial"/>
          <w:b/>
          <w:color w:val="00B050"/>
          <w:szCs w:val="28"/>
        </w:rPr>
      </w:pPr>
      <w:r w:rsidRPr="0025002C">
        <w:rPr>
          <w:rFonts w:cs="Arial"/>
          <w:b/>
          <w:color w:val="00B050"/>
          <w:szCs w:val="28"/>
        </w:rPr>
        <w:t>The Work Capability Assessment</w:t>
      </w:r>
    </w:p>
    <w:p w:rsidR="006D2E7E" w:rsidRPr="006A2442" w:rsidRDefault="0082747B" w:rsidP="006D2E7E">
      <w:pPr>
        <w:spacing w:before="10" w:after="0" w:line="240" w:lineRule="auto"/>
        <w:rPr>
          <w:rFonts w:cs="Arial"/>
          <w:szCs w:val="28"/>
        </w:rPr>
      </w:pPr>
      <w:r>
        <w:rPr>
          <w:lang w:val="en"/>
        </w:rPr>
        <w:t xml:space="preserve">Irrespective of whether a person is claiming contribution based ESA or income-based ESA they have to have a </w:t>
      </w:r>
      <w:hyperlink r:id="rId11" w:history="1">
        <w:r w:rsidR="00F731A4">
          <w:rPr>
            <w:rStyle w:val="Hyperlink"/>
            <w:lang w:val="en"/>
          </w:rPr>
          <w:t>Work Capability Assessment</w:t>
        </w:r>
      </w:hyperlink>
      <w:r w:rsidR="00F731A4">
        <w:rPr>
          <w:lang w:val="en"/>
        </w:rPr>
        <w:t xml:space="preserve"> to help DWP understand how your illness or impairment affects your ability to work. </w:t>
      </w:r>
      <w:r w:rsidR="008D6535" w:rsidRPr="006A2442">
        <w:rPr>
          <w:rFonts w:cs="Arial"/>
          <w:szCs w:val="28"/>
        </w:rPr>
        <w:t xml:space="preserve">After you have </w:t>
      </w:r>
      <w:r w:rsidR="006D2E7E" w:rsidRPr="006A2442">
        <w:rPr>
          <w:rFonts w:cs="Arial"/>
          <w:szCs w:val="28"/>
        </w:rPr>
        <w:t>started</w:t>
      </w:r>
      <w:r w:rsidR="008D6535" w:rsidRPr="006A2442">
        <w:rPr>
          <w:rFonts w:cs="Arial"/>
          <w:szCs w:val="28"/>
        </w:rPr>
        <w:t xml:space="preserve"> the claim, you may have to attend a ‘health and work conversation’ within the first four weeks.</w:t>
      </w:r>
      <w:r w:rsidR="003A6BAB">
        <w:rPr>
          <w:rFonts w:cs="Arial"/>
          <w:szCs w:val="28"/>
        </w:rPr>
        <w:t xml:space="preserve">  This is a ‘</w:t>
      </w:r>
      <w:r w:rsidR="00F731A4">
        <w:rPr>
          <w:rFonts w:cs="Arial"/>
          <w:szCs w:val="28"/>
        </w:rPr>
        <w:t>work-focussed interview’, h</w:t>
      </w:r>
      <w:r w:rsidR="003B4F2A" w:rsidRPr="006A2442">
        <w:rPr>
          <w:rFonts w:cs="Arial"/>
          <w:szCs w:val="28"/>
        </w:rPr>
        <w:t xml:space="preserve">owever, any agreed actions are voluntary and you cannot be sanctioned if you do not agree to </w:t>
      </w:r>
      <w:r w:rsidR="006D2E7E" w:rsidRPr="006A2442">
        <w:rPr>
          <w:rFonts w:cs="Arial"/>
          <w:szCs w:val="28"/>
        </w:rPr>
        <w:t>take</w:t>
      </w:r>
      <w:r w:rsidR="003B4F2A" w:rsidRPr="006A2442">
        <w:rPr>
          <w:rFonts w:cs="Arial"/>
          <w:szCs w:val="28"/>
        </w:rPr>
        <w:t xml:space="preserve"> them.</w:t>
      </w:r>
      <w:r w:rsidR="003A6BAB">
        <w:rPr>
          <w:rFonts w:cs="Arial"/>
          <w:szCs w:val="28"/>
        </w:rPr>
        <w:t xml:space="preserve"> </w:t>
      </w:r>
      <w:r w:rsidR="006D2E7E" w:rsidRPr="006A2442">
        <w:rPr>
          <w:rFonts w:cs="Arial"/>
          <w:szCs w:val="28"/>
        </w:rPr>
        <w:t>If you are asked to attend one, it is mandatory to attend.  If you fail to attend without a good reason, your benefit can be sanctioned.</w:t>
      </w:r>
    </w:p>
    <w:p w:rsidR="0033451D" w:rsidRPr="001445DD" w:rsidRDefault="0033451D" w:rsidP="003914C5">
      <w:pPr>
        <w:spacing w:before="10" w:after="0" w:line="240" w:lineRule="auto"/>
        <w:rPr>
          <w:rFonts w:cs="Arial"/>
          <w:b/>
          <w:szCs w:val="28"/>
        </w:rPr>
      </w:pPr>
    </w:p>
    <w:p w:rsidR="00F731A4" w:rsidRPr="0025002C" w:rsidRDefault="00F731A4" w:rsidP="0025002C">
      <w:pPr>
        <w:pStyle w:val="ListParagraph"/>
        <w:numPr>
          <w:ilvl w:val="0"/>
          <w:numId w:val="9"/>
        </w:numPr>
        <w:spacing w:before="10" w:after="0" w:line="240" w:lineRule="auto"/>
        <w:rPr>
          <w:rFonts w:cs="Arial"/>
          <w:b/>
          <w:color w:val="00B050"/>
          <w:szCs w:val="28"/>
        </w:rPr>
      </w:pPr>
      <w:r w:rsidRPr="0025002C">
        <w:rPr>
          <w:rFonts w:cs="Arial"/>
          <w:b/>
          <w:color w:val="00B050"/>
          <w:szCs w:val="28"/>
        </w:rPr>
        <w:t xml:space="preserve">What </w:t>
      </w:r>
      <w:r w:rsidR="0025002C" w:rsidRPr="0025002C">
        <w:rPr>
          <w:rFonts w:cs="Arial"/>
          <w:b/>
          <w:color w:val="00B050"/>
          <w:szCs w:val="28"/>
        </w:rPr>
        <w:t xml:space="preserve">the assessment looks </w:t>
      </w:r>
      <w:r w:rsidRPr="0025002C">
        <w:rPr>
          <w:rFonts w:cs="Arial"/>
          <w:b/>
          <w:color w:val="00B050"/>
          <w:szCs w:val="28"/>
        </w:rPr>
        <w:t xml:space="preserve">at: </w:t>
      </w:r>
    </w:p>
    <w:p w:rsidR="002D03D1" w:rsidRPr="001445DD" w:rsidRDefault="003B4F2A" w:rsidP="003914C5">
      <w:pPr>
        <w:spacing w:before="10" w:after="0" w:line="240" w:lineRule="auto"/>
        <w:rPr>
          <w:rFonts w:cs="Arial"/>
          <w:b/>
          <w:szCs w:val="28"/>
        </w:rPr>
      </w:pPr>
      <w:r w:rsidRPr="006A2442">
        <w:rPr>
          <w:rFonts w:cs="Arial"/>
          <w:szCs w:val="28"/>
        </w:rPr>
        <w:t>The work capability assessment</w:t>
      </w:r>
      <w:r w:rsidR="002D03D1" w:rsidRPr="006A2442">
        <w:rPr>
          <w:rFonts w:cs="Arial"/>
          <w:szCs w:val="28"/>
        </w:rPr>
        <w:t xml:space="preserve"> (WCA)</w:t>
      </w:r>
      <w:r w:rsidRPr="006A2442">
        <w:rPr>
          <w:rFonts w:cs="Arial"/>
          <w:szCs w:val="28"/>
        </w:rPr>
        <w:t xml:space="preserve"> </w:t>
      </w:r>
      <w:r w:rsidR="002D03D1" w:rsidRPr="006A2442">
        <w:rPr>
          <w:rFonts w:cs="Arial"/>
          <w:szCs w:val="28"/>
        </w:rPr>
        <w:t xml:space="preserve">looks at how your </w:t>
      </w:r>
      <w:r w:rsidR="003A6BAB">
        <w:rPr>
          <w:rFonts w:cs="Arial"/>
          <w:szCs w:val="28"/>
        </w:rPr>
        <w:t>impairment</w:t>
      </w:r>
      <w:r w:rsidR="002D03D1" w:rsidRPr="006A2442">
        <w:rPr>
          <w:rFonts w:cs="Arial"/>
          <w:szCs w:val="28"/>
        </w:rPr>
        <w:t xml:space="preserve"> or health conditi</w:t>
      </w:r>
      <w:r w:rsidR="003A6BAB">
        <w:rPr>
          <w:rFonts w:cs="Arial"/>
          <w:szCs w:val="28"/>
        </w:rPr>
        <w:t xml:space="preserve">on affects your ability to work and forms the basis for deciding whether </w:t>
      </w:r>
      <w:r w:rsidR="002D03D1" w:rsidRPr="006A2442">
        <w:rPr>
          <w:rFonts w:cs="Arial"/>
          <w:szCs w:val="28"/>
        </w:rPr>
        <w:t xml:space="preserve">or not you can remain on the benefit. </w:t>
      </w:r>
      <w:r w:rsidR="001445DD">
        <w:rPr>
          <w:rFonts w:cs="Arial"/>
          <w:szCs w:val="28"/>
        </w:rPr>
        <w:t xml:space="preserve">This entails completing the </w:t>
      </w:r>
      <w:r w:rsidR="00F731A4">
        <w:rPr>
          <w:rFonts w:cs="Arial"/>
          <w:szCs w:val="28"/>
        </w:rPr>
        <w:t>Work Capability Form which is available online and in print form</w:t>
      </w:r>
      <w:r w:rsidR="001445DD">
        <w:rPr>
          <w:rFonts w:cs="Arial"/>
          <w:szCs w:val="28"/>
        </w:rPr>
        <w:t xml:space="preserve">. </w:t>
      </w:r>
      <w:r w:rsidR="0025002C">
        <w:rPr>
          <w:rFonts w:cs="Arial"/>
          <w:szCs w:val="28"/>
        </w:rPr>
        <w:t xml:space="preserve">It </w:t>
      </w:r>
      <w:r w:rsidR="002D03D1" w:rsidRPr="006A2442">
        <w:rPr>
          <w:rFonts w:cs="Arial"/>
          <w:szCs w:val="28"/>
        </w:rPr>
        <w:t>assesses which of two groups you are placed in</w:t>
      </w:r>
      <w:r w:rsidR="006D2E7E" w:rsidRPr="006A2442">
        <w:rPr>
          <w:rFonts w:cs="Arial"/>
          <w:szCs w:val="28"/>
        </w:rPr>
        <w:t xml:space="preserve">, either: </w:t>
      </w:r>
      <w:r w:rsidR="006D2E7E" w:rsidRPr="001445DD">
        <w:rPr>
          <w:rFonts w:cs="Arial"/>
          <w:b/>
          <w:szCs w:val="28"/>
        </w:rPr>
        <w:t>(a</w:t>
      </w:r>
      <w:r w:rsidR="002D03D1" w:rsidRPr="001445DD">
        <w:rPr>
          <w:rFonts w:cs="Arial"/>
          <w:b/>
          <w:szCs w:val="28"/>
        </w:rPr>
        <w:t>) the ‘wor</w:t>
      </w:r>
      <w:r w:rsidR="006D2E7E" w:rsidRPr="001445DD">
        <w:rPr>
          <w:rFonts w:cs="Arial"/>
          <w:b/>
          <w:szCs w:val="28"/>
        </w:rPr>
        <w:t>k-related activity group’</w:t>
      </w:r>
      <w:r w:rsidR="006D2E7E" w:rsidRPr="006A2442">
        <w:rPr>
          <w:rFonts w:cs="Arial"/>
          <w:szCs w:val="28"/>
        </w:rPr>
        <w:t xml:space="preserve"> or </w:t>
      </w:r>
      <w:r w:rsidR="006D2E7E" w:rsidRPr="001445DD">
        <w:rPr>
          <w:rFonts w:cs="Arial"/>
          <w:b/>
          <w:szCs w:val="28"/>
        </w:rPr>
        <w:t>(b</w:t>
      </w:r>
      <w:r w:rsidR="002D03D1" w:rsidRPr="001445DD">
        <w:rPr>
          <w:rFonts w:cs="Arial"/>
          <w:b/>
          <w:szCs w:val="28"/>
        </w:rPr>
        <w:t>) the ‘support group’.</w:t>
      </w:r>
    </w:p>
    <w:p w:rsidR="002D03D1" w:rsidRPr="006A2442" w:rsidRDefault="002D03D1" w:rsidP="003914C5">
      <w:pPr>
        <w:spacing w:before="10" w:after="0" w:line="240" w:lineRule="auto"/>
        <w:rPr>
          <w:rFonts w:cs="Arial"/>
          <w:szCs w:val="28"/>
        </w:rPr>
      </w:pPr>
    </w:p>
    <w:p w:rsidR="002D03D1" w:rsidRPr="006A2442" w:rsidRDefault="002D03D1" w:rsidP="003914C5">
      <w:pPr>
        <w:spacing w:before="10" w:after="0" w:line="240" w:lineRule="auto"/>
        <w:rPr>
          <w:rFonts w:cs="Arial"/>
          <w:szCs w:val="28"/>
        </w:rPr>
      </w:pPr>
      <w:r w:rsidRPr="006A2442">
        <w:rPr>
          <w:rFonts w:cs="Arial"/>
          <w:szCs w:val="28"/>
        </w:rPr>
        <w:lastRenderedPageBreak/>
        <w:t xml:space="preserve">Which </w:t>
      </w:r>
      <w:r w:rsidR="006D2E7E" w:rsidRPr="006A2442">
        <w:rPr>
          <w:rFonts w:cs="Arial"/>
          <w:szCs w:val="28"/>
        </w:rPr>
        <w:t>group</w:t>
      </w:r>
      <w:r w:rsidRPr="006A2442">
        <w:rPr>
          <w:rFonts w:cs="Arial"/>
          <w:szCs w:val="28"/>
        </w:rPr>
        <w:t xml:space="preserve"> you are placed in determines the level of ESA which you are paid, the responsibilities you must meet to continue to be paid ESA</w:t>
      </w:r>
      <w:r w:rsidR="001445DD">
        <w:rPr>
          <w:rFonts w:cs="Arial"/>
          <w:szCs w:val="28"/>
        </w:rPr>
        <w:t>,</w:t>
      </w:r>
      <w:r w:rsidRPr="006A2442">
        <w:rPr>
          <w:rFonts w:cs="Arial"/>
          <w:szCs w:val="28"/>
        </w:rPr>
        <w:t xml:space="preserve"> and whether or not </w:t>
      </w:r>
      <w:r w:rsidR="006D2E7E" w:rsidRPr="006A2442">
        <w:rPr>
          <w:rFonts w:cs="Arial"/>
          <w:szCs w:val="28"/>
        </w:rPr>
        <w:t>the ESA award limit may be time-</w:t>
      </w:r>
      <w:r w:rsidRPr="006A2442">
        <w:rPr>
          <w:rFonts w:cs="Arial"/>
          <w:szCs w:val="28"/>
        </w:rPr>
        <w:t>limited.</w:t>
      </w:r>
    </w:p>
    <w:p w:rsidR="002D03D1" w:rsidRPr="006A2442" w:rsidRDefault="002D03D1" w:rsidP="003914C5">
      <w:pPr>
        <w:spacing w:before="10" w:after="0" w:line="240" w:lineRule="auto"/>
        <w:rPr>
          <w:rFonts w:cs="Arial"/>
          <w:szCs w:val="28"/>
        </w:rPr>
      </w:pPr>
    </w:p>
    <w:p w:rsidR="002D03D1" w:rsidRPr="006A2442" w:rsidRDefault="002D03D1" w:rsidP="003914C5">
      <w:pPr>
        <w:spacing w:before="10" w:after="0" w:line="240" w:lineRule="auto"/>
        <w:rPr>
          <w:rFonts w:cs="Arial"/>
          <w:szCs w:val="28"/>
        </w:rPr>
      </w:pPr>
      <w:r w:rsidRPr="006A2442">
        <w:rPr>
          <w:rFonts w:cs="Arial"/>
          <w:szCs w:val="28"/>
        </w:rPr>
        <w:t xml:space="preserve">There are two parts to the WCA – the ‘limited capability for work assessment’ and the ‘limited capability for </w:t>
      </w:r>
      <w:r w:rsidRPr="001445DD">
        <w:rPr>
          <w:rFonts w:cs="Arial"/>
          <w:szCs w:val="28"/>
        </w:rPr>
        <w:t>work-related</w:t>
      </w:r>
      <w:r w:rsidRPr="006A2442">
        <w:rPr>
          <w:rFonts w:cs="Arial"/>
          <w:szCs w:val="28"/>
        </w:rPr>
        <w:t xml:space="preserve"> activity assessment’.</w:t>
      </w:r>
    </w:p>
    <w:p w:rsidR="002D03D1" w:rsidRPr="006A2442" w:rsidRDefault="002D03D1" w:rsidP="003914C5">
      <w:pPr>
        <w:spacing w:before="10" w:after="0" w:line="240" w:lineRule="auto"/>
        <w:rPr>
          <w:rFonts w:cs="Arial"/>
          <w:szCs w:val="28"/>
        </w:rPr>
      </w:pPr>
    </w:p>
    <w:p w:rsidR="002D03D1" w:rsidRPr="00F731A4" w:rsidRDefault="002D03D1" w:rsidP="00F731A4">
      <w:pPr>
        <w:spacing w:before="10" w:after="0" w:line="240" w:lineRule="auto"/>
        <w:rPr>
          <w:rFonts w:cs="Arial"/>
          <w:b/>
          <w:color w:val="00B050"/>
          <w:szCs w:val="28"/>
        </w:rPr>
      </w:pPr>
      <w:r w:rsidRPr="00F731A4">
        <w:rPr>
          <w:rFonts w:cs="Arial"/>
          <w:b/>
          <w:color w:val="00B050"/>
          <w:szCs w:val="28"/>
        </w:rPr>
        <w:t>Limited capability for work assessment</w:t>
      </w:r>
    </w:p>
    <w:p w:rsidR="008D6535" w:rsidRPr="006A2442" w:rsidRDefault="002214FB" w:rsidP="003914C5">
      <w:pPr>
        <w:spacing w:before="10" w:after="0" w:line="240" w:lineRule="auto"/>
        <w:rPr>
          <w:rFonts w:cs="Arial"/>
          <w:szCs w:val="28"/>
        </w:rPr>
      </w:pPr>
      <w:r w:rsidRPr="006A2442">
        <w:rPr>
          <w:rFonts w:cs="Arial"/>
          <w:szCs w:val="28"/>
        </w:rPr>
        <w:t>This is the first part of the WCA. It</w:t>
      </w:r>
      <w:r w:rsidR="00966F29" w:rsidRPr="006A2442">
        <w:rPr>
          <w:rFonts w:cs="Arial"/>
          <w:szCs w:val="28"/>
        </w:rPr>
        <w:t xml:space="preserve"> looks at whether you have a ‘limited capability for work’. You are not entitled to ESA unless you have a limited capability for work</w:t>
      </w:r>
      <w:r w:rsidR="001445DD">
        <w:rPr>
          <w:rFonts w:cs="Arial"/>
          <w:szCs w:val="28"/>
        </w:rPr>
        <w:t xml:space="preserve"> and will have to claim Job Seekers Allowance (JSA) instead. </w:t>
      </w:r>
    </w:p>
    <w:p w:rsidR="00966F29" w:rsidRPr="006A2442" w:rsidRDefault="00966F29" w:rsidP="003914C5">
      <w:pPr>
        <w:spacing w:before="10" w:after="0" w:line="240" w:lineRule="auto"/>
        <w:rPr>
          <w:rFonts w:cs="Arial"/>
          <w:szCs w:val="28"/>
        </w:rPr>
      </w:pPr>
    </w:p>
    <w:p w:rsidR="006D2E7E" w:rsidRPr="006A2442" w:rsidRDefault="00DC325B" w:rsidP="003914C5">
      <w:pPr>
        <w:spacing w:before="10" w:after="0" w:line="240" w:lineRule="auto"/>
        <w:rPr>
          <w:rFonts w:cs="Arial"/>
          <w:szCs w:val="28"/>
        </w:rPr>
      </w:pPr>
      <w:r w:rsidRPr="006A2442">
        <w:rPr>
          <w:rFonts w:cs="Arial"/>
          <w:szCs w:val="28"/>
        </w:rPr>
        <w:t>This is decided</w:t>
      </w:r>
      <w:r w:rsidR="00966F29" w:rsidRPr="006A2442">
        <w:rPr>
          <w:rFonts w:cs="Arial"/>
          <w:szCs w:val="28"/>
        </w:rPr>
        <w:t xml:space="preserve"> using a points-based assessment of your ability to carry out a list of activities. Points are awarded for the limitations you have in carrying out each a</w:t>
      </w:r>
      <w:r w:rsidR="006D2E7E" w:rsidRPr="006A2442">
        <w:rPr>
          <w:rFonts w:cs="Arial"/>
          <w:szCs w:val="28"/>
        </w:rPr>
        <w:t>ctivity, and are then added up.</w:t>
      </w:r>
    </w:p>
    <w:p w:rsidR="006D2E7E" w:rsidRPr="006A2442" w:rsidRDefault="006D2E7E" w:rsidP="003914C5">
      <w:pPr>
        <w:spacing w:before="10" w:after="0" w:line="240" w:lineRule="auto"/>
        <w:rPr>
          <w:rFonts w:cs="Arial"/>
          <w:szCs w:val="28"/>
        </w:rPr>
      </w:pPr>
    </w:p>
    <w:p w:rsidR="00966F29" w:rsidRPr="006A2442" w:rsidRDefault="00966F29" w:rsidP="003914C5">
      <w:pPr>
        <w:spacing w:before="10" w:after="0" w:line="240" w:lineRule="auto"/>
        <w:rPr>
          <w:rFonts w:cs="Arial"/>
          <w:szCs w:val="28"/>
        </w:rPr>
      </w:pPr>
      <w:r w:rsidRPr="006A2442">
        <w:rPr>
          <w:rFonts w:cs="Arial"/>
          <w:szCs w:val="28"/>
        </w:rPr>
        <w:t>If you get a total of 15 points or more, then you are considered to have a limited capability for work.</w:t>
      </w:r>
    </w:p>
    <w:p w:rsidR="00DC325B" w:rsidRPr="006A2442" w:rsidRDefault="00DC325B" w:rsidP="003914C5">
      <w:pPr>
        <w:spacing w:before="10" w:after="0" w:line="240" w:lineRule="auto"/>
        <w:rPr>
          <w:rFonts w:cs="Arial"/>
          <w:szCs w:val="28"/>
        </w:rPr>
      </w:pPr>
    </w:p>
    <w:p w:rsidR="00DC325B" w:rsidRPr="006A2442" w:rsidRDefault="00DC325B" w:rsidP="003914C5">
      <w:pPr>
        <w:spacing w:before="10" w:after="0" w:line="240" w:lineRule="auto"/>
        <w:rPr>
          <w:rFonts w:cs="Arial"/>
          <w:szCs w:val="28"/>
        </w:rPr>
      </w:pPr>
      <w:r w:rsidRPr="006A2442">
        <w:rPr>
          <w:rFonts w:cs="Arial"/>
          <w:szCs w:val="28"/>
        </w:rPr>
        <w:t xml:space="preserve">The limited capability for work assessment is </w:t>
      </w:r>
      <w:r w:rsidR="002214FB" w:rsidRPr="006A2442">
        <w:rPr>
          <w:rFonts w:cs="Arial"/>
          <w:szCs w:val="28"/>
        </w:rPr>
        <w:t>discussed</w:t>
      </w:r>
      <w:r w:rsidRPr="006A2442">
        <w:rPr>
          <w:rFonts w:cs="Arial"/>
          <w:szCs w:val="28"/>
        </w:rPr>
        <w:t xml:space="preserve"> in more detail by Disability Rights UK here - </w:t>
      </w:r>
      <w:hyperlink r:id="rId12" w:history="1">
        <w:r w:rsidRPr="006A2442">
          <w:rPr>
            <w:rStyle w:val="Hyperlink"/>
            <w:rFonts w:cs="Arial"/>
            <w:szCs w:val="28"/>
          </w:rPr>
          <w:t>https://www.disabilityrightsuk.org/wca-limited-capability-work-assessment</w:t>
        </w:r>
      </w:hyperlink>
      <w:r w:rsidRPr="006A2442">
        <w:rPr>
          <w:rFonts w:cs="Arial"/>
          <w:szCs w:val="28"/>
        </w:rPr>
        <w:t xml:space="preserve"> </w:t>
      </w:r>
    </w:p>
    <w:p w:rsidR="00DC325B" w:rsidRPr="006A2442" w:rsidRDefault="00DC325B" w:rsidP="003914C5">
      <w:pPr>
        <w:spacing w:before="10" w:after="0" w:line="240" w:lineRule="auto"/>
        <w:rPr>
          <w:rFonts w:cs="Arial"/>
          <w:szCs w:val="28"/>
        </w:rPr>
      </w:pPr>
    </w:p>
    <w:p w:rsidR="003914C5" w:rsidRPr="006A2442" w:rsidRDefault="003914C5" w:rsidP="003914C5">
      <w:pPr>
        <w:spacing w:before="10" w:after="0" w:line="240" w:lineRule="auto"/>
        <w:rPr>
          <w:rFonts w:cs="Arial"/>
          <w:szCs w:val="28"/>
        </w:rPr>
      </w:pPr>
    </w:p>
    <w:p w:rsidR="00DC325B" w:rsidRPr="001445DD" w:rsidRDefault="00DC325B" w:rsidP="00F731A4">
      <w:pPr>
        <w:spacing w:before="10" w:after="0" w:line="240" w:lineRule="auto"/>
        <w:rPr>
          <w:rFonts w:cs="Arial"/>
          <w:b/>
          <w:color w:val="00B050"/>
          <w:szCs w:val="28"/>
        </w:rPr>
      </w:pPr>
      <w:r w:rsidRPr="001445DD">
        <w:rPr>
          <w:rFonts w:cs="Arial"/>
          <w:b/>
          <w:color w:val="00B050"/>
          <w:szCs w:val="28"/>
        </w:rPr>
        <w:t>Limited capability for work-related activity assessment</w:t>
      </w:r>
    </w:p>
    <w:p w:rsidR="00DC325B" w:rsidRPr="006A2442" w:rsidRDefault="00DC325B" w:rsidP="001445DD">
      <w:pPr>
        <w:spacing w:before="10" w:after="0" w:line="240" w:lineRule="auto"/>
        <w:rPr>
          <w:rFonts w:cs="Arial"/>
          <w:szCs w:val="28"/>
        </w:rPr>
      </w:pPr>
      <w:r w:rsidRPr="006A2442">
        <w:rPr>
          <w:rFonts w:cs="Arial"/>
          <w:szCs w:val="28"/>
        </w:rPr>
        <w:t>This is the second part of the WCA. It considers whether you have a ‘limited capability for work-related activity’.</w:t>
      </w:r>
    </w:p>
    <w:p w:rsidR="00DC325B" w:rsidRPr="006A2442" w:rsidRDefault="00DC325B" w:rsidP="001445DD">
      <w:pPr>
        <w:spacing w:before="10" w:after="0" w:line="240" w:lineRule="auto"/>
        <w:rPr>
          <w:rFonts w:cs="Arial"/>
          <w:szCs w:val="28"/>
        </w:rPr>
      </w:pPr>
    </w:p>
    <w:p w:rsidR="00DC325B" w:rsidRPr="006A2442" w:rsidRDefault="00DC325B" w:rsidP="001445DD">
      <w:pPr>
        <w:spacing w:before="10" w:after="0" w:line="240" w:lineRule="auto"/>
        <w:rPr>
          <w:rFonts w:cs="Arial"/>
          <w:szCs w:val="28"/>
        </w:rPr>
      </w:pPr>
      <w:r w:rsidRPr="006A2442">
        <w:rPr>
          <w:rFonts w:cs="Arial"/>
          <w:szCs w:val="28"/>
        </w:rPr>
        <w:t>This assessment decides whether or not you are placed in the work-related activity group or the support group. The group you are placed in determines how much ESA you will be paid, what your responsibilities are and whether your award will be time-limited.</w:t>
      </w:r>
    </w:p>
    <w:p w:rsidR="00837141" w:rsidRPr="006A2442" w:rsidRDefault="00837141" w:rsidP="001445DD">
      <w:pPr>
        <w:spacing w:before="10" w:after="0" w:line="240" w:lineRule="auto"/>
        <w:rPr>
          <w:rFonts w:cs="Arial"/>
          <w:szCs w:val="28"/>
        </w:rPr>
      </w:pPr>
    </w:p>
    <w:p w:rsidR="00837141" w:rsidRPr="006A2442" w:rsidRDefault="00837141" w:rsidP="001445DD">
      <w:pPr>
        <w:spacing w:before="10" w:after="0" w:line="240" w:lineRule="auto"/>
        <w:rPr>
          <w:rFonts w:cs="Arial"/>
          <w:szCs w:val="28"/>
        </w:rPr>
      </w:pPr>
      <w:r w:rsidRPr="006A2442">
        <w:rPr>
          <w:rFonts w:cs="Arial"/>
          <w:szCs w:val="28"/>
        </w:rPr>
        <w:t>The assessment works by assessing you against a list of ‘descriptors’. These relate to your ability to carry out certain tasks. If you meet at least one of the descriptors, then you will be placed in the support group which can be paid a higher rate of ESA.</w:t>
      </w:r>
    </w:p>
    <w:p w:rsidR="00966F29" w:rsidRPr="006A2442" w:rsidRDefault="00966F29" w:rsidP="001445DD">
      <w:pPr>
        <w:spacing w:before="10" w:after="0" w:line="240" w:lineRule="auto"/>
        <w:rPr>
          <w:rFonts w:cs="Arial"/>
          <w:szCs w:val="28"/>
        </w:rPr>
      </w:pPr>
    </w:p>
    <w:p w:rsidR="008D6535" w:rsidRPr="006A2442" w:rsidRDefault="00DC325B" w:rsidP="001445DD">
      <w:pPr>
        <w:spacing w:before="10" w:after="0" w:line="240" w:lineRule="auto"/>
        <w:rPr>
          <w:rFonts w:cs="Arial"/>
          <w:szCs w:val="28"/>
        </w:rPr>
      </w:pPr>
      <w:r w:rsidRPr="006A2442">
        <w:rPr>
          <w:rFonts w:cs="Arial"/>
          <w:szCs w:val="28"/>
        </w:rPr>
        <w:t>The limited capability for work-relate</w:t>
      </w:r>
      <w:r w:rsidR="002214FB" w:rsidRPr="006A2442">
        <w:rPr>
          <w:rFonts w:cs="Arial"/>
          <w:szCs w:val="28"/>
        </w:rPr>
        <w:t>d activity assessment is discuss</w:t>
      </w:r>
      <w:r w:rsidRPr="006A2442">
        <w:rPr>
          <w:rFonts w:cs="Arial"/>
          <w:szCs w:val="28"/>
        </w:rPr>
        <w:t xml:space="preserve">ed in more detail by Disability Rights UK here - </w:t>
      </w:r>
      <w:hyperlink r:id="rId13" w:history="1">
        <w:r w:rsidRPr="006A2442">
          <w:rPr>
            <w:rStyle w:val="Hyperlink"/>
            <w:rFonts w:cs="Arial"/>
            <w:szCs w:val="28"/>
          </w:rPr>
          <w:t>https://www.disabilityrightsuk.org/wca-limited-capability-work-related-activity-assessment</w:t>
        </w:r>
      </w:hyperlink>
      <w:r w:rsidRPr="006A2442">
        <w:rPr>
          <w:rFonts w:cs="Arial"/>
          <w:szCs w:val="28"/>
        </w:rPr>
        <w:t xml:space="preserve"> </w:t>
      </w:r>
    </w:p>
    <w:p w:rsidR="001445DD" w:rsidRPr="006A2442" w:rsidRDefault="001445DD" w:rsidP="001445DD">
      <w:pPr>
        <w:spacing w:before="10" w:after="0" w:line="240" w:lineRule="auto"/>
        <w:rPr>
          <w:rFonts w:cs="Arial"/>
          <w:szCs w:val="28"/>
        </w:rPr>
      </w:pPr>
    </w:p>
    <w:p w:rsidR="0025002C" w:rsidRDefault="0025002C" w:rsidP="00F731A4">
      <w:pPr>
        <w:spacing w:before="10" w:after="10" w:line="240" w:lineRule="auto"/>
        <w:rPr>
          <w:rFonts w:cs="Arial"/>
          <w:b/>
          <w:color w:val="00B050"/>
          <w:szCs w:val="28"/>
        </w:rPr>
      </w:pPr>
    </w:p>
    <w:p w:rsidR="0025002C" w:rsidRDefault="0025002C" w:rsidP="001445DD">
      <w:pPr>
        <w:spacing w:before="10" w:after="10" w:line="240" w:lineRule="auto"/>
        <w:rPr>
          <w:rFonts w:cs="Arial"/>
          <w:b/>
          <w:color w:val="00B050"/>
          <w:szCs w:val="28"/>
        </w:rPr>
      </w:pPr>
      <w:r>
        <w:rPr>
          <w:rFonts w:cs="Arial"/>
          <w:b/>
          <w:color w:val="00B050"/>
          <w:szCs w:val="28"/>
        </w:rPr>
        <w:lastRenderedPageBreak/>
        <w:t xml:space="preserve">The detail of the assessment: </w:t>
      </w:r>
    </w:p>
    <w:p w:rsidR="0025002C" w:rsidRDefault="0025002C" w:rsidP="001445DD">
      <w:pPr>
        <w:spacing w:before="10" w:after="10" w:line="240" w:lineRule="auto"/>
        <w:rPr>
          <w:rFonts w:cs="Arial"/>
          <w:b/>
          <w:color w:val="00B050"/>
          <w:szCs w:val="28"/>
        </w:rPr>
      </w:pPr>
    </w:p>
    <w:p w:rsidR="00501312" w:rsidRDefault="00501312" w:rsidP="001445DD">
      <w:pPr>
        <w:spacing w:before="10" w:after="10" w:line="240" w:lineRule="auto"/>
        <w:rPr>
          <w:rFonts w:cs="Arial"/>
          <w:szCs w:val="28"/>
        </w:rPr>
      </w:pPr>
      <w:r w:rsidRPr="006A2442">
        <w:rPr>
          <w:rFonts w:cs="Arial"/>
          <w:szCs w:val="28"/>
        </w:rPr>
        <w:t xml:space="preserve">17 different </w:t>
      </w:r>
      <w:r w:rsidR="00336DD1">
        <w:rPr>
          <w:rFonts w:cs="Arial"/>
          <w:szCs w:val="28"/>
        </w:rPr>
        <w:t xml:space="preserve">work related </w:t>
      </w:r>
      <w:r w:rsidRPr="006A2442">
        <w:rPr>
          <w:rFonts w:cs="Arial"/>
          <w:szCs w:val="28"/>
        </w:rPr>
        <w:t>activities</w:t>
      </w:r>
      <w:r w:rsidR="0025002C">
        <w:rPr>
          <w:rFonts w:cs="Arial"/>
          <w:szCs w:val="28"/>
        </w:rPr>
        <w:t xml:space="preserve"> are looked at</w:t>
      </w:r>
      <w:r w:rsidR="00336DD1">
        <w:rPr>
          <w:rFonts w:cs="Arial"/>
          <w:szCs w:val="28"/>
        </w:rPr>
        <w:t>, including p</w:t>
      </w:r>
      <w:r w:rsidRPr="006A2442">
        <w:rPr>
          <w:rFonts w:cs="Arial"/>
          <w:szCs w:val="28"/>
        </w:rPr>
        <w:t xml:space="preserve">hysical issues connected with your </w:t>
      </w:r>
      <w:r w:rsidR="00336DD1">
        <w:rPr>
          <w:rFonts w:cs="Arial"/>
          <w:szCs w:val="28"/>
        </w:rPr>
        <w:t xml:space="preserve">impairment </w:t>
      </w:r>
      <w:r w:rsidRPr="006A2442">
        <w:rPr>
          <w:rFonts w:cs="Arial"/>
          <w:szCs w:val="28"/>
        </w:rPr>
        <w:t xml:space="preserve">or condition, and mental, cognitive and intellectual function. </w:t>
      </w:r>
    </w:p>
    <w:p w:rsidR="00336DD1" w:rsidRPr="006A2442" w:rsidRDefault="00336DD1" w:rsidP="001445DD">
      <w:pPr>
        <w:spacing w:before="10" w:after="10" w:line="240" w:lineRule="auto"/>
        <w:rPr>
          <w:rFonts w:cs="Arial"/>
          <w:szCs w:val="28"/>
        </w:rPr>
      </w:pPr>
    </w:p>
    <w:p w:rsidR="00501312" w:rsidRPr="006A2442" w:rsidRDefault="00501312" w:rsidP="001445DD">
      <w:pPr>
        <w:spacing w:before="10" w:after="10" w:line="240" w:lineRule="auto"/>
        <w:rPr>
          <w:rFonts w:cs="Arial"/>
          <w:b/>
          <w:szCs w:val="28"/>
        </w:rPr>
      </w:pPr>
      <w:r w:rsidRPr="006A2442">
        <w:rPr>
          <w:rFonts w:cs="Arial"/>
          <w:b/>
          <w:szCs w:val="28"/>
        </w:rPr>
        <w:t>The physical activities are:</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Moving around and using steps.</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Your comfort sitting and standing</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Reaching</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Picking up and moving things</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Using your hands</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Making yourself understood, by speaking, writing or typing</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Understanding verbal communication</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Navigating safely</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Managing continence</w:t>
      </w:r>
    </w:p>
    <w:p w:rsidR="00501312" w:rsidRPr="00336DD1" w:rsidRDefault="00501312" w:rsidP="00EE76FE">
      <w:pPr>
        <w:pStyle w:val="ListParagraph"/>
        <w:numPr>
          <w:ilvl w:val="0"/>
          <w:numId w:val="13"/>
        </w:numPr>
        <w:spacing w:before="10" w:after="10" w:line="240" w:lineRule="auto"/>
        <w:rPr>
          <w:rFonts w:cs="Arial"/>
          <w:szCs w:val="28"/>
        </w:rPr>
      </w:pPr>
      <w:r w:rsidRPr="00336DD1">
        <w:rPr>
          <w:rFonts w:cs="Arial"/>
          <w:szCs w:val="28"/>
        </w:rPr>
        <w:t>Staying conscious while awake</w:t>
      </w:r>
    </w:p>
    <w:p w:rsidR="00501312" w:rsidRPr="006A2442" w:rsidRDefault="00501312" w:rsidP="001445DD">
      <w:pPr>
        <w:spacing w:before="10" w:after="10" w:line="240" w:lineRule="auto"/>
        <w:rPr>
          <w:rFonts w:cs="Arial"/>
          <w:szCs w:val="28"/>
        </w:rPr>
      </w:pPr>
    </w:p>
    <w:p w:rsidR="00501312" w:rsidRPr="006A2442" w:rsidRDefault="00501312" w:rsidP="001445DD">
      <w:pPr>
        <w:spacing w:before="10" w:after="10" w:line="240" w:lineRule="auto"/>
        <w:rPr>
          <w:rFonts w:cs="Arial"/>
          <w:b/>
          <w:szCs w:val="28"/>
        </w:rPr>
      </w:pPr>
      <w:r w:rsidRPr="006A2442">
        <w:rPr>
          <w:rFonts w:cs="Arial"/>
          <w:b/>
          <w:szCs w:val="28"/>
        </w:rPr>
        <w:t>The mental, cognitive and intellectual activities are:</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Learning tasks</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Awareness of hazards or danger</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Starting and finishing tasks</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Coping with change</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Getting about</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Coping with social engagement</w:t>
      </w:r>
    </w:p>
    <w:p w:rsidR="00501312" w:rsidRPr="00336DD1" w:rsidRDefault="00501312" w:rsidP="00EE76FE">
      <w:pPr>
        <w:pStyle w:val="ListParagraph"/>
        <w:numPr>
          <w:ilvl w:val="0"/>
          <w:numId w:val="14"/>
        </w:numPr>
        <w:spacing w:before="10" w:after="10" w:line="240" w:lineRule="auto"/>
        <w:rPr>
          <w:rFonts w:cs="Arial"/>
          <w:szCs w:val="28"/>
        </w:rPr>
      </w:pPr>
      <w:r w:rsidRPr="00336DD1">
        <w:rPr>
          <w:rFonts w:cs="Arial"/>
          <w:szCs w:val="28"/>
        </w:rPr>
        <w:t>Behaving appropriately</w:t>
      </w:r>
    </w:p>
    <w:p w:rsidR="00501312" w:rsidRDefault="00501312" w:rsidP="00EE76FE">
      <w:pPr>
        <w:pStyle w:val="ListParagraph"/>
        <w:numPr>
          <w:ilvl w:val="0"/>
          <w:numId w:val="14"/>
        </w:numPr>
        <w:spacing w:before="10" w:after="10" w:line="240" w:lineRule="auto"/>
        <w:rPr>
          <w:rFonts w:cs="Arial"/>
          <w:szCs w:val="28"/>
        </w:rPr>
      </w:pPr>
      <w:r w:rsidRPr="00336DD1">
        <w:rPr>
          <w:rFonts w:cs="Arial"/>
          <w:szCs w:val="28"/>
        </w:rPr>
        <w:t>Conveying food or drink to the mouth</w:t>
      </w:r>
    </w:p>
    <w:p w:rsidR="00336DD1" w:rsidRDefault="00336DD1" w:rsidP="00336DD1">
      <w:pPr>
        <w:spacing w:before="10" w:after="10" w:line="240" w:lineRule="auto"/>
        <w:rPr>
          <w:rFonts w:cs="Arial"/>
          <w:szCs w:val="28"/>
        </w:rPr>
      </w:pPr>
    </w:p>
    <w:p w:rsidR="00336DD1" w:rsidRPr="00336DD1" w:rsidRDefault="00336DD1" w:rsidP="00336DD1">
      <w:pPr>
        <w:spacing w:before="10" w:after="10" w:line="240" w:lineRule="auto"/>
        <w:rPr>
          <w:rFonts w:cs="Arial"/>
          <w:szCs w:val="28"/>
        </w:rPr>
      </w:pPr>
    </w:p>
    <w:p w:rsidR="00501312" w:rsidRPr="006A2442" w:rsidRDefault="00501312" w:rsidP="001445DD">
      <w:pPr>
        <w:spacing w:before="10" w:after="10" w:line="240" w:lineRule="auto"/>
        <w:rPr>
          <w:rFonts w:cs="Arial"/>
          <w:b/>
          <w:szCs w:val="28"/>
        </w:rPr>
      </w:pPr>
      <w:r w:rsidRPr="006A2442">
        <w:rPr>
          <w:rFonts w:cs="Arial"/>
          <w:b/>
          <w:szCs w:val="28"/>
        </w:rPr>
        <w:t>Descriptors and Scores:</w:t>
      </w:r>
    </w:p>
    <w:p w:rsidR="00501312" w:rsidRDefault="00501312" w:rsidP="001445DD">
      <w:pPr>
        <w:spacing w:before="10" w:after="10" w:line="240" w:lineRule="auto"/>
        <w:rPr>
          <w:rFonts w:cs="Arial"/>
          <w:szCs w:val="28"/>
        </w:rPr>
      </w:pPr>
      <w:r w:rsidRPr="006A2442">
        <w:rPr>
          <w:rFonts w:cs="Arial"/>
          <w:szCs w:val="28"/>
        </w:rPr>
        <w:t>For each activit</w:t>
      </w:r>
      <w:r w:rsidR="00336DD1">
        <w:rPr>
          <w:rFonts w:cs="Arial"/>
          <w:szCs w:val="28"/>
        </w:rPr>
        <w:t>y</w:t>
      </w:r>
      <w:r w:rsidRPr="006A2442">
        <w:rPr>
          <w:rFonts w:cs="Arial"/>
          <w:szCs w:val="28"/>
        </w:rPr>
        <w:t>, the assessor looks at which of a number of ‘descriptors’ best describes your situation. Each of these descriptors has a score at</w:t>
      </w:r>
      <w:r w:rsidR="00336DD1">
        <w:rPr>
          <w:rFonts w:cs="Arial"/>
          <w:szCs w:val="28"/>
        </w:rPr>
        <w:t>tached, between 0 and 15.</w:t>
      </w:r>
    </w:p>
    <w:p w:rsidR="00336DD1" w:rsidRPr="006A2442" w:rsidRDefault="00336DD1" w:rsidP="001445DD">
      <w:pPr>
        <w:spacing w:before="10" w:after="10" w:line="240" w:lineRule="auto"/>
        <w:rPr>
          <w:rFonts w:cs="Arial"/>
          <w:szCs w:val="28"/>
        </w:rPr>
      </w:pPr>
    </w:p>
    <w:p w:rsidR="00501312" w:rsidRPr="006A2442" w:rsidRDefault="00501312" w:rsidP="001445DD">
      <w:pPr>
        <w:spacing w:before="10" w:after="10" w:line="240" w:lineRule="auto"/>
        <w:rPr>
          <w:rFonts w:cs="Arial"/>
          <w:szCs w:val="28"/>
        </w:rPr>
      </w:pPr>
      <w:r w:rsidRPr="006A2442">
        <w:rPr>
          <w:rFonts w:cs="Arial"/>
          <w:szCs w:val="28"/>
        </w:rPr>
        <w:t xml:space="preserve">For example: </w:t>
      </w:r>
    </w:p>
    <w:p w:rsidR="00501312" w:rsidRPr="00336DD1" w:rsidRDefault="00501312" w:rsidP="001445DD">
      <w:pPr>
        <w:spacing w:before="10" w:after="10" w:line="240" w:lineRule="auto"/>
        <w:rPr>
          <w:rFonts w:cs="Arial"/>
          <w:b/>
          <w:szCs w:val="28"/>
        </w:rPr>
      </w:pPr>
      <w:r w:rsidRPr="00336DD1">
        <w:rPr>
          <w:rFonts w:cs="Arial"/>
          <w:b/>
          <w:szCs w:val="28"/>
        </w:rPr>
        <w:t>Using Your Hands (Manual Dexterity)</w:t>
      </w:r>
    </w:p>
    <w:p w:rsidR="00501312" w:rsidRPr="006A2442" w:rsidRDefault="00501312" w:rsidP="00EE76FE">
      <w:pPr>
        <w:pStyle w:val="ListParagraph"/>
        <w:numPr>
          <w:ilvl w:val="0"/>
          <w:numId w:val="4"/>
        </w:numPr>
        <w:spacing w:before="10" w:after="10" w:line="240" w:lineRule="auto"/>
        <w:rPr>
          <w:rFonts w:cs="Arial"/>
          <w:szCs w:val="28"/>
        </w:rPr>
      </w:pPr>
      <w:r w:rsidRPr="006A2442">
        <w:rPr>
          <w:rFonts w:cs="Arial"/>
          <w:szCs w:val="28"/>
        </w:rPr>
        <w:t>You cannot press a button, such as a telephone keypad or cannot turn the pages of a book with either hand- you score 15 points.</w:t>
      </w:r>
    </w:p>
    <w:p w:rsidR="00501312" w:rsidRPr="006A2442" w:rsidRDefault="00501312" w:rsidP="00EE76FE">
      <w:pPr>
        <w:pStyle w:val="ListParagraph"/>
        <w:numPr>
          <w:ilvl w:val="0"/>
          <w:numId w:val="4"/>
        </w:numPr>
        <w:spacing w:before="10" w:after="10" w:line="240" w:lineRule="auto"/>
        <w:rPr>
          <w:rFonts w:cs="Arial"/>
          <w:szCs w:val="28"/>
        </w:rPr>
      </w:pPr>
      <w:r w:rsidRPr="006A2442">
        <w:rPr>
          <w:rFonts w:cs="Arial"/>
          <w:szCs w:val="28"/>
        </w:rPr>
        <w:t>You cannot pick up a £1 coins or a pencil to make a meaningful mark- you score 9 points.</w:t>
      </w:r>
    </w:p>
    <w:p w:rsidR="00501312" w:rsidRPr="006A2442" w:rsidRDefault="00501312" w:rsidP="00EE76FE">
      <w:pPr>
        <w:pStyle w:val="ListParagraph"/>
        <w:numPr>
          <w:ilvl w:val="0"/>
          <w:numId w:val="4"/>
        </w:numPr>
        <w:spacing w:before="10" w:after="10" w:line="240" w:lineRule="auto"/>
        <w:rPr>
          <w:rFonts w:cs="Arial"/>
          <w:szCs w:val="28"/>
        </w:rPr>
      </w:pPr>
      <w:r w:rsidRPr="006A2442">
        <w:rPr>
          <w:rFonts w:cs="Arial"/>
          <w:szCs w:val="28"/>
        </w:rPr>
        <w:t>You cannot use a suitable keyboard or mouse- you score 9 points.</w:t>
      </w:r>
    </w:p>
    <w:p w:rsidR="00501312" w:rsidRPr="006A2442" w:rsidRDefault="00501312" w:rsidP="00EE76FE">
      <w:pPr>
        <w:pStyle w:val="ListParagraph"/>
        <w:numPr>
          <w:ilvl w:val="0"/>
          <w:numId w:val="4"/>
        </w:numPr>
        <w:spacing w:before="10" w:after="10" w:line="240" w:lineRule="auto"/>
        <w:rPr>
          <w:rFonts w:cs="Arial"/>
          <w:szCs w:val="28"/>
        </w:rPr>
      </w:pPr>
      <w:r w:rsidRPr="006A2442">
        <w:rPr>
          <w:rFonts w:cs="Arial"/>
          <w:szCs w:val="28"/>
        </w:rPr>
        <w:t xml:space="preserve">None of the above apply- you score 0 points. </w:t>
      </w:r>
    </w:p>
    <w:p w:rsidR="00336DD1" w:rsidRDefault="00336DD1" w:rsidP="001445DD">
      <w:pPr>
        <w:spacing w:before="10" w:after="10" w:line="240" w:lineRule="auto"/>
        <w:rPr>
          <w:rFonts w:cs="Arial"/>
          <w:szCs w:val="28"/>
        </w:rPr>
      </w:pPr>
    </w:p>
    <w:p w:rsidR="00501312" w:rsidRPr="00336DD1" w:rsidRDefault="00501312" w:rsidP="001445DD">
      <w:pPr>
        <w:spacing w:before="10" w:after="10" w:line="240" w:lineRule="auto"/>
        <w:rPr>
          <w:rFonts w:cs="Arial"/>
          <w:b/>
          <w:szCs w:val="28"/>
        </w:rPr>
      </w:pPr>
      <w:r w:rsidRPr="00336DD1">
        <w:rPr>
          <w:rFonts w:cs="Arial"/>
          <w:b/>
          <w:szCs w:val="28"/>
        </w:rPr>
        <w:t>Coping with change</w:t>
      </w:r>
    </w:p>
    <w:p w:rsidR="00501312" w:rsidRPr="00336DD1" w:rsidRDefault="00501312" w:rsidP="00EE76FE">
      <w:pPr>
        <w:pStyle w:val="ListParagraph"/>
        <w:numPr>
          <w:ilvl w:val="0"/>
          <w:numId w:val="15"/>
        </w:numPr>
        <w:spacing w:before="10" w:after="10" w:line="240" w:lineRule="auto"/>
        <w:rPr>
          <w:rFonts w:cs="Arial"/>
          <w:szCs w:val="28"/>
        </w:rPr>
      </w:pPr>
      <w:r w:rsidRPr="00336DD1">
        <w:rPr>
          <w:rFonts w:cs="Arial"/>
          <w:szCs w:val="28"/>
        </w:rPr>
        <w:t>You cannot cope with any change to the extent that day to day life cannot be managed</w:t>
      </w:r>
      <w:r w:rsidR="00336DD1" w:rsidRPr="00336DD1">
        <w:rPr>
          <w:rFonts w:cs="Arial"/>
          <w:szCs w:val="28"/>
        </w:rPr>
        <w:t xml:space="preserve"> </w:t>
      </w:r>
      <w:r w:rsidRPr="00336DD1">
        <w:rPr>
          <w:rFonts w:cs="Arial"/>
          <w:szCs w:val="28"/>
        </w:rPr>
        <w:t>- you score 15 points.</w:t>
      </w:r>
    </w:p>
    <w:p w:rsidR="00336DD1" w:rsidRPr="00336DD1" w:rsidRDefault="00501312" w:rsidP="00EE76FE">
      <w:pPr>
        <w:pStyle w:val="ListParagraph"/>
        <w:numPr>
          <w:ilvl w:val="0"/>
          <w:numId w:val="15"/>
        </w:numPr>
        <w:spacing w:before="10" w:after="10" w:line="240" w:lineRule="auto"/>
        <w:rPr>
          <w:rFonts w:cs="Arial"/>
          <w:szCs w:val="28"/>
        </w:rPr>
      </w:pPr>
      <w:r w:rsidRPr="00336DD1">
        <w:rPr>
          <w:rFonts w:cs="Arial"/>
          <w:szCs w:val="28"/>
        </w:rPr>
        <w:t>You cannot cope with minor planned change (such as pre-arranged change to the routine time scheduled for a lunch break), to the extent that overall, day to day life is made significantly more difficult</w:t>
      </w:r>
      <w:r w:rsidR="00336DD1" w:rsidRPr="00336DD1">
        <w:rPr>
          <w:rFonts w:cs="Arial"/>
          <w:szCs w:val="28"/>
        </w:rPr>
        <w:t xml:space="preserve"> </w:t>
      </w:r>
      <w:r w:rsidRPr="00336DD1">
        <w:rPr>
          <w:rFonts w:cs="Arial"/>
          <w:szCs w:val="28"/>
        </w:rPr>
        <w:t>- you score 9 points</w:t>
      </w:r>
    </w:p>
    <w:p w:rsidR="00501312" w:rsidRPr="00336DD1" w:rsidRDefault="00501312" w:rsidP="00EE76FE">
      <w:pPr>
        <w:pStyle w:val="ListParagraph"/>
        <w:numPr>
          <w:ilvl w:val="0"/>
          <w:numId w:val="15"/>
        </w:numPr>
        <w:spacing w:before="10" w:after="10" w:line="240" w:lineRule="auto"/>
        <w:rPr>
          <w:rFonts w:cs="Arial"/>
          <w:szCs w:val="28"/>
        </w:rPr>
      </w:pPr>
      <w:r w:rsidRPr="00336DD1">
        <w:rPr>
          <w:rFonts w:cs="Arial"/>
          <w:szCs w:val="28"/>
        </w:rPr>
        <w:t>You cannot cope with minor unplanned change (such as the timing of an appoin</w:t>
      </w:r>
      <w:r w:rsidR="00336DD1" w:rsidRPr="00336DD1">
        <w:rPr>
          <w:rFonts w:cs="Arial"/>
          <w:szCs w:val="28"/>
        </w:rPr>
        <w:t>tment</w:t>
      </w:r>
      <w:r w:rsidRPr="00336DD1">
        <w:rPr>
          <w:rFonts w:cs="Arial"/>
          <w:szCs w:val="28"/>
        </w:rPr>
        <w:t xml:space="preserve"> on the day it is due to occur), to the extent that overall, day to day life is made significantly more difficult</w:t>
      </w:r>
      <w:r w:rsidR="00336DD1" w:rsidRPr="00336DD1">
        <w:rPr>
          <w:rFonts w:cs="Arial"/>
          <w:szCs w:val="28"/>
        </w:rPr>
        <w:t xml:space="preserve"> </w:t>
      </w:r>
      <w:r w:rsidRPr="00336DD1">
        <w:rPr>
          <w:rFonts w:cs="Arial"/>
          <w:szCs w:val="28"/>
        </w:rPr>
        <w:t xml:space="preserve">- you score 6 points. </w:t>
      </w:r>
    </w:p>
    <w:p w:rsidR="00336DD1" w:rsidRPr="006A2442" w:rsidRDefault="00336DD1" w:rsidP="001445DD">
      <w:pPr>
        <w:spacing w:before="10" w:after="10" w:line="240" w:lineRule="auto"/>
        <w:rPr>
          <w:rFonts w:cs="Arial"/>
          <w:szCs w:val="28"/>
        </w:rPr>
      </w:pPr>
    </w:p>
    <w:p w:rsidR="00336DD1" w:rsidRPr="006A2442" w:rsidRDefault="00336DD1" w:rsidP="00336DD1">
      <w:pPr>
        <w:spacing w:before="10" w:after="0" w:line="240" w:lineRule="auto"/>
        <w:rPr>
          <w:rFonts w:cs="Arial"/>
          <w:szCs w:val="28"/>
        </w:rPr>
      </w:pPr>
      <w:r>
        <w:rPr>
          <w:rFonts w:cs="Arial"/>
          <w:szCs w:val="28"/>
        </w:rPr>
        <w:t xml:space="preserve">More information about the descriptors can be found here: </w:t>
      </w:r>
      <w:hyperlink r:id="rId14" w:history="1">
        <w:r w:rsidRPr="006A2442">
          <w:rPr>
            <w:rStyle w:val="Hyperlink"/>
            <w:rFonts w:cs="Arial"/>
            <w:szCs w:val="28"/>
          </w:rPr>
          <w:t>https://www.disabilityrightsuk.org/wca-limited-capability-work-related-activity-assessment</w:t>
        </w:r>
      </w:hyperlink>
      <w:r w:rsidRPr="006A2442">
        <w:rPr>
          <w:rFonts w:cs="Arial"/>
          <w:szCs w:val="28"/>
        </w:rPr>
        <w:t xml:space="preserve"> </w:t>
      </w:r>
    </w:p>
    <w:p w:rsidR="00501312" w:rsidRPr="006A2442" w:rsidRDefault="00501312" w:rsidP="001445DD">
      <w:pPr>
        <w:spacing w:before="10" w:after="10" w:line="240" w:lineRule="auto"/>
        <w:rPr>
          <w:rFonts w:cs="Arial"/>
          <w:szCs w:val="28"/>
        </w:rPr>
      </w:pPr>
    </w:p>
    <w:p w:rsidR="00501312" w:rsidRDefault="00501312" w:rsidP="001445DD">
      <w:pPr>
        <w:spacing w:before="10" w:after="10" w:line="240" w:lineRule="auto"/>
        <w:rPr>
          <w:rFonts w:cs="Arial"/>
          <w:szCs w:val="28"/>
        </w:rPr>
      </w:pPr>
      <w:r w:rsidRPr="006A2442">
        <w:rPr>
          <w:rFonts w:cs="Arial"/>
          <w:szCs w:val="28"/>
        </w:rPr>
        <w:t>The amount of ESA you will receive depends on whether you are placed in the Work Related Activity Group or the Support Group. When being assessed for placement in the Support Group, three further areas relating to your daily life are considered: maintaining personal hygiene, eating and drinking and communicating.</w:t>
      </w:r>
      <w:r w:rsidR="00EE76FE">
        <w:rPr>
          <w:rFonts w:cs="Arial"/>
          <w:szCs w:val="28"/>
        </w:rPr>
        <w:t xml:space="preserve">  Grape</w:t>
      </w:r>
      <w:r w:rsidR="00336DD1">
        <w:rPr>
          <w:rFonts w:cs="Arial"/>
          <w:szCs w:val="28"/>
        </w:rPr>
        <w:t>v</w:t>
      </w:r>
      <w:r w:rsidR="00EE76FE">
        <w:rPr>
          <w:rFonts w:cs="Arial"/>
          <w:szCs w:val="28"/>
        </w:rPr>
        <w:t>i</w:t>
      </w:r>
      <w:r w:rsidR="00336DD1">
        <w:rPr>
          <w:rFonts w:cs="Arial"/>
          <w:szCs w:val="28"/>
        </w:rPr>
        <w:t xml:space="preserve">ne has a factsheet on the </w:t>
      </w:r>
      <w:r w:rsidR="00EE76FE">
        <w:rPr>
          <w:rFonts w:cs="Arial"/>
          <w:szCs w:val="28"/>
        </w:rPr>
        <w:t xml:space="preserve">criteria for the support group. (Please contact us on the details below if you need a copy). </w:t>
      </w:r>
    </w:p>
    <w:p w:rsidR="00EE76FE" w:rsidRPr="006A2442" w:rsidRDefault="00EE76FE" w:rsidP="001445DD">
      <w:pPr>
        <w:spacing w:before="10" w:after="10" w:line="240" w:lineRule="auto"/>
        <w:rPr>
          <w:rFonts w:cs="Arial"/>
          <w:szCs w:val="28"/>
        </w:rPr>
      </w:pPr>
    </w:p>
    <w:p w:rsidR="002347A5" w:rsidRPr="006A2442" w:rsidRDefault="002347A5" w:rsidP="003914C5">
      <w:pPr>
        <w:spacing w:after="0"/>
        <w:rPr>
          <w:rFonts w:cs="Arial"/>
          <w:szCs w:val="28"/>
        </w:rPr>
      </w:pPr>
    </w:p>
    <w:p w:rsidR="00912C53" w:rsidRPr="0025002C" w:rsidRDefault="00064284" w:rsidP="0025002C">
      <w:pPr>
        <w:pStyle w:val="ListParagraph"/>
        <w:numPr>
          <w:ilvl w:val="0"/>
          <w:numId w:val="9"/>
        </w:numPr>
        <w:spacing w:after="0"/>
        <w:rPr>
          <w:rFonts w:cs="Arial"/>
          <w:color w:val="00B050"/>
          <w:szCs w:val="28"/>
        </w:rPr>
      </w:pPr>
      <w:r w:rsidRPr="0025002C">
        <w:rPr>
          <w:rFonts w:cs="Arial"/>
          <w:b/>
          <w:color w:val="00B050"/>
          <w:szCs w:val="28"/>
        </w:rPr>
        <w:t>The</w:t>
      </w:r>
      <w:r w:rsidR="002347A5" w:rsidRPr="0025002C">
        <w:rPr>
          <w:rFonts w:cs="Arial"/>
          <w:b/>
          <w:color w:val="00B050"/>
          <w:szCs w:val="28"/>
        </w:rPr>
        <w:t xml:space="preserve"> face to face assessment</w:t>
      </w:r>
      <w:r w:rsidR="00F731A4" w:rsidRPr="0025002C">
        <w:rPr>
          <w:rFonts w:cs="Arial"/>
          <w:b/>
          <w:color w:val="00B050"/>
          <w:szCs w:val="28"/>
        </w:rPr>
        <w:t xml:space="preserve"> introduction </w:t>
      </w:r>
    </w:p>
    <w:p w:rsidR="002347A5" w:rsidRPr="006A2442" w:rsidRDefault="002347A5" w:rsidP="003914C5">
      <w:pPr>
        <w:spacing w:after="0"/>
        <w:rPr>
          <w:rFonts w:cs="Arial"/>
          <w:szCs w:val="28"/>
        </w:rPr>
      </w:pPr>
      <w:r w:rsidRPr="006A2442">
        <w:rPr>
          <w:rFonts w:cs="Arial"/>
          <w:szCs w:val="28"/>
        </w:rPr>
        <w:t>You must be given at least 7 days’ notice of the face-to-face assessment day, time and place – unless you have agreed to accept a shorter notice period.</w:t>
      </w:r>
    </w:p>
    <w:p w:rsidR="002347A5" w:rsidRPr="006A2442" w:rsidRDefault="002347A5" w:rsidP="003914C5">
      <w:pPr>
        <w:spacing w:after="0"/>
        <w:rPr>
          <w:rFonts w:cs="Arial"/>
          <w:szCs w:val="28"/>
        </w:rPr>
      </w:pPr>
    </w:p>
    <w:p w:rsidR="002347A5" w:rsidRPr="006A2442" w:rsidRDefault="002347A5" w:rsidP="003914C5">
      <w:pPr>
        <w:spacing w:after="0"/>
        <w:rPr>
          <w:rFonts w:cs="Arial"/>
          <w:szCs w:val="28"/>
        </w:rPr>
      </w:pPr>
      <w:r w:rsidRPr="006A2442">
        <w:rPr>
          <w:rFonts w:cs="Arial"/>
          <w:szCs w:val="28"/>
        </w:rPr>
        <w:t>The face-to-face assessment will take place at an assessment centre. It will be carried out by a professional working for the Health Assessment Advisory Service.</w:t>
      </w:r>
    </w:p>
    <w:p w:rsidR="002347A5" w:rsidRPr="006A2442" w:rsidRDefault="002347A5" w:rsidP="003914C5">
      <w:pPr>
        <w:spacing w:after="0"/>
        <w:rPr>
          <w:rFonts w:cs="Arial"/>
          <w:szCs w:val="28"/>
        </w:rPr>
      </w:pPr>
    </w:p>
    <w:p w:rsidR="002347A5" w:rsidRPr="006A2442" w:rsidRDefault="00064284" w:rsidP="003914C5">
      <w:pPr>
        <w:spacing w:after="0"/>
        <w:rPr>
          <w:rFonts w:cs="Arial"/>
          <w:szCs w:val="28"/>
        </w:rPr>
      </w:pPr>
      <w:r w:rsidRPr="006A2442">
        <w:rPr>
          <w:rFonts w:cs="Arial"/>
          <w:szCs w:val="28"/>
        </w:rPr>
        <w:t>You should inform the office arranging your assessment as soon as possible if you are unable to attend.</w:t>
      </w:r>
    </w:p>
    <w:p w:rsidR="00064284" w:rsidRPr="006A2442" w:rsidRDefault="00064284" w:rsidP="003914C5">
      <w:pPr>
        <w:spacing w:after="0"/>
        <w:rPr>
          <w:rFonts w:cs="Arial"/>
          <w:szCs w:val="28"/>
        </w:rPr>
      </w:pPr>
    </w:p>
    <w:p w:rsidR="003914C5" w:rsidRPr="006A2442" w:rsidRDefault="003914C5" w:rsidP="003914C5">
      <w:pPr>
        <w:spacing w:after="0"/>
        <w:rPr>
          <w:rFonts w:cs="Arial"/>
          <w:szCs w:val="28"/>
        </w:rPr>
      </w:pPr>
    </w:p>
    <w:p w:rsidR="00064284" w:rsidRPr="00EE76FE" w:rsidRDefault="00064284" w:rsidP="0025002C">
      <w:pPr>
        <w:spacing w:after="0"/>
        <w:rPr>
          <w:rFonts w:cs="Arial"/>
          <w:b/>
          <w:color w:val="00B050"/>
          <w:szCs w:val="28"/>
        </w:rPr>
      </w:pPr>
      <w:r w:rsidRPr="00EE76FE">
        <w:rPr>
          <w:rFonts w:cs="Arial"/>
          <w:b/>
          <w:color w:val="00B050"/>
          <w:szCs w:val="28"/>
        </w:rPr>
        <w:t xml:space="preserve">Things to prepare before your face to face assessment: </w:t>
      </w:r>
    </w:p>
    <w:p w:rsidR="00064284" w:rsidRPr="006A2442" w:rsidRDefault="00064284" w:rsidP="003914C5">
      <w:pPr>
        <w:spacing w:after="0"/>
        <w:rPr>
          <w:rFonts w:cs="Arial"/>
          <w:szCs w:val="28"/>
        </w:rPr>
      </w:pPr>
      <w:r w:rsidRPr="006A2442">
        <w:rPr>
          <w:rFonts w:cs="Arial"/>
          <w:szCs w:val="28"/>
        </w:rPr>
        <w:t xml:space="preserve">We recommend </w:t>
      </w:r>
      <w:r w:rsidR="003914C5" w:rsidRPr="006A2442">
        <w:rPr>
          <w:rFonts w:cs="Arial"/>
          <w:szCs w:val="28"/>
        </w:rPr>
        <w:t>having</w:t>
      </w:r>
      <w:r w:rsidRPr="006A2442">
        <w:rPr>
          <w:rFonts w:cs="Arial"/>
          <w:szCs w:val="28"/>
        </w:rPr>
        <w:t xml:space="preserve"> someone with you for s</w:t>
      </w:r>
      <w:r w:rsidR="002214FB" w:rsidRPr="006A2442">
        <w:rPr>
          <w:rFonts w:cs="Arial"/>
          <w:szCs w:val="28"/>
        </w:rPr>
        <w:t xml:space="preserve">upport. This could be your partner, a </w:t>
      </w:r>
      <w:r w:rsidRPr="006A2442">
        <w:rPr>
          <w:rFonts w:cs="Arial"/>
          <w:szCs w:val="28"/>
        </w:rPr>
        <w:t xml:space="preserve">friend or an independent advocate. Although </w:t>
      </w:r>
      <w:r w:rsidR="003914C5" w:rsidRPr="006A2442">
        <w:rPr>
          <w:rFonts w:cs="Arial"/>
          <w:szCs w:val="28"/>
        </w:rPr>
        <w:t xml:space="preserve">the </w:t>
      </w:r>
      <w:r w:rsidRPr="006A2442">
        <w:rPr>
          <w:rFonts w:cs="Arial"/>
          <w:szCs w:val="28"/>
        </w:rPr>
        <w:t xml:space="preserve">Grapevine does not offer advocacy services, we can signpost you to services in your area. </w:t>
      </w:r>
    </w:p>
    <w:p w:rsidR="00064284" w:rsidRPr="006A2442" w:rsidRDefault="00064284" w:rsidP="003914C5">
      <w:pPr>
        <w:spacing w:after="0"/>
        <w:rPr>
          <w:rFonts w:cs="Arial"/>
          <w:szCs w:val="28"/>
        </w:rPr>
      </w:pPr>
    </w:p>
    <w:p w:rsidR="00064284" w:rsidRPr="006A2442" w:rsidRDefault="00064284" w:rsidP="003914C5">
      <w:pPr>
        <w:spacing w:after="0"/>
        <w:rPr>
          <w:rFonts w:cs="Arial"/>
          <w:szCs w:val="28"/>
        </w:rPr>
      </w:pPr>
      <w:r w:rsidRPr="006A2442">
        <w:rPr>
          <w:rFonts w:cs="Arial"/>
          <w:szCs w:val="28"/>
        </w:rPr>
        <w:lastRenderedPageBreak/>
        <w:t xml:space="preserve">Take a copy of your completed form to your appointment. Try to be consistent with what you wrote </w:t>
      </w:r>
      <w:r w:rsidR="002214FB" w:rsidRPr="006A2442">
        <w:rPr>
          <w:rFonts w:cs="Arial"/>
          <w:szCs w:val="28"/>
        </w:rPr>
        <w:t>on your form</w:t>
      </w:r>
      <w:r w:rsidRPr="006A2442">
        <w:rPr>
          <w:rFonts w:cs="Arial"/>
          <w:szCs w:val="28"/>
        </w:rPr>
        <w:t xml:space="preserve"> when</w:t>
      </w:r>
      <w:r w:rsidR="002214FB" w:rsidRPr="006A2442">
        <w:rPr>
          <w:rFonts w:cs="Arial"/>
          <w:szCs w:val="28"/>
        </w:rPr>
        <w:t xml:space="preserve"> you are</w:t>
      </w:r>
      <w:r w:rsidRPr="006A2442">
        <w:rPr>
          <w:rFonts w:cs="Arial"/>
          <w:szCs w:val="28"/>
        </w:rPr>
        <w:t xml:space="preserve"> asked questions.</w:t>
      </w:r>
    </w:p>
    <w:p w:rsidR="00064284" w:rsidRPr="006A2442" w:rsidRDefault="00064284" w:rsidP="003914C5">
      <w:pPr>
        <w:spacing w:after="0"/>
        <w:rPr>
          <w:rFonts w:cs="Arial"/>
          <w:szCs w:val="28"/>
        </w:rPr>
      </w:pPr>
    </w:p>
    <w:p w:rsidR="00064284" w:rsidRPr="006A2442" w:rsidRDefault="00064284" w:rsidP="003914C5">
      <w:pPr>
        <w:spacing w:after="0"/>
        <w:rPr>
          <w:rFonts w:cs="Arial"/>
          <w:szCs w:val="28"/>
        </w:rPr>
      </w:pPr>
      <w:r w:rsidRPr="006A2442">
        <w:rPr>
          <w:rFonts w:cs="Arial"/>
          <w:szCs w:val="28"/>
        </w:rPr>
        <w:t>If you require adjustments to your appointment or have specific access needs, request the</w:t>
      </w:r>
      <w:r w:rsidR="002214FB" w:rsidRPr="006A2442">
        <w:rPr>
          <w:rFonts w:cs="Arial"/>
          <w:szCs w:val="28"/>
        </w:rPr>
        <w:t xml:space="preserve">se in advance and double check before you attend </w:t>
      </w:r>
      <w:r w:rsidRPr="006A2442">
        <w:rPr>
          <w:rFonts w:cs="Arial"/>
          <w:szCs w:val="28"/>
        </w:rPr>
        <w:t xml:space="preserve">that these </w:t>
      </w:r>
      <w:r w:rsidR="002214FB" w:rsidRPr="006A2442">
        <w:rPr>
          <w:rFonts w:cs="Arial"/>
          <w:szCs w:val="28"/>
        </w:rPr>
        <w:t>have been made.</w:t>
      </w:r>
      <w:r w:rsidR="00EE76FE">
        <w:rPr>
          <w:rFonts w:cs="Arial"/>
          <w:szCs w:val="28"/>
        </w:rPr>
        <w:t xml:space="preserve"> </w:t>
      </w:r>
      <w:r w:rsidR="002214FB" w:rsidRPr="006A2442">
        <w:rPr>
          <w:rFonts w:cs="Arial"/>
          <w:szCs w:val="28"/>
        </w:rPr>
        <w:t xml:space="preserve">Typical adjustments </w:t>
      </w:r>
      <w:r w:rsidRPr="006A2442">
        <w:rPr>
          <w:rFonts w:cs="Arial"/>
          <w:szCs w:val="28"/>
        </w:rPr>
        <w:t>can vary from requiring a home-visit, an interpreter present or if you would like to make an audio recording of your assessment.</w:t>
      </w:r>
    </w:p>
    <w:p w:rsidR="00064284" w:rsidRPr="006A2442" w:rsidRDefault="00064284" w:rsidP="003914C5">
      <w:pPr>
        <w:spacing w:after="0"/>
        <w:rPr>
          <w:rFonts w:cs="Arial"/>
          <w:szCs w:val="28"/>
        </w:rPr>
      </w:pPr>
    </w:p>
    <w:p w:rsidR="00064284" w:rsidRPr="006A2442" w:rsidRDefault="00064284" w:rsidP="003914C5">
      <w:pPr>
        <w:spacing w:after="0"/>
        <w:rPr>
          <w:rFonts w:cs="Arial"/>
          <w:szCs w:val="28"/>
        </w:rPr>
      </w:pPr>
      <w:r w:rsidRPr="006A2442">
        <w:rPr>
          <w:rFonts w:cs="Arial"/>
          <w:szCs w:val="28"/>
        </w:rPr>
        <w:t>There are particular rules about the type of recording equipment that can be used during an assessment (laptops and mobiles are not permitted) and the assessment centre has to agree to the technology being used before the assessment takes place, with signed consent. They also have to be provided with a copy of the audio recording.</w:t>
      </w:r>
    </w:p>
    <w:p w:rsidR="00064284" w:rsidRPr="006A2442" w:rsidRDefault="00064284" w:rsidP="003914C5">
      <w:pPr>
        <w:spacing w:after="0"/>
        <w:rPr>
          <w:rFonts w:cs="Arial"/>
          <w:szCs w:val="28"/>
        </w:rPr>
      </w:pPr>
    </w:p>
    <w:p w:rsidR="00456397" w:rsidRPr="0025002C" w:rsidRDefault="00064284" w:rsidP="0025002C">
      <w:pPr>
        <w:spacing w:after="0"/>
        <w:rPr>
          <w:rFonts w:cs="Arial"/>
          <w:b/>
          <w:color w:val="00B050"/>
          <w:szCs w:val="28"/>
        </w:rPr>
      </w:pPr>
      <w:r w:rsidRPr="0025002C">
        <w:rPr>
          <w:rFonts w:cs="Arial"/>
          <w:b/>
          <w:color w:val="00B050"/>
          <w:szCs w:val="28"/>
        </w:rPr>
        <w:t>During your face-to-face assessment</w:t>
      </w:r>
    </w:p>
    <w:p w:rsidR="00064284" w:rsidRPr="006A2442" w:rsidRDefault="00064284" w:rsidP="003914C5">
      <w:pPr>
        <w:spacing w:after="0"/>
        <w:rPr>
          <w:rFonts w:cs="Arial"/>
          <w:szCs w:val="28"/>
        </w:rPr>
      </w:pPr>
      <w:r w:rsidRPr="006A2442">
        <w:rPr>
          <w:rFonts w:cs="Arial"/>
          <w:szCs w:val="28"/>
        </w:rPr>
        <w:t>During the assessment</w:t>
      </w:r>
      <w:r w:rsidR="00694DA6" w:rsidRPr="006A2442">
        <w:rPr>
          <w:rFonts w:cs="Arial"/>
          <w:szCs w:val="28"/>
        </w:rPr>
        <w:t>,</w:t>
      </w:r>
      <w:r w:rsidR="0028211C">
        <w:rPr>
          <w:rFonts w:cs="Arial"/>
          <w:szCs w:val="28"/>
        </w:rPr>
        <w:t xml:space="preserve"> a</w:t>
      </w:r>
      <w:r w:rsidRPr="006A2442">
        <w:rPr>
          <w:rFonts w:cs="Arial"/>
          <w:szCs w:val="28"/>
        </w:rPr>
        <w:t xml:space="preserve"> healthcare professional wil</w:t>
      </w:r>
      <w:r w:rsidR="00456397" w:rsidRPr="006A2442">
        <w:rPr>
          <w:rFonts w:cs="Arial"/>
          <w:szCs w:val="28"/>
        </w:rPr>
        <w:t xml:space="preserve">l identify the descriptors that </w:t>
      </w:r>
      <w:r w:rsidRPr="006A2442">
        <w:rPr>
          <w:rFonts w:cs="Arial"/>
          <w:szCs w:val="28"/>
        </w:rPr>
        <w:t>they consider apply to you in respect of both the limited capability for work</w:t>
      </w:r>
      <w:r w:rsidR="00456397" w:rsidRPr="006A2442">
        <w:rPr>
          <w:rFonts w:cs="Arial"/>
          <w:szCs w:val="28"/>
        </w:rPr>
        <w:t xml:space="preserve"> </w:t>
      </w:r>
      <w:r w:rsidRPr="006A2442">
        <w:rPr>
          <w:rFonts w:cs="Arial"/>
          <w:szCs w:val="28"/>
        </w:rPr>
        <w:t>assessment and the limited capability for work-related activity assessment.</w:t>
      </w:r>
      <w:r w:rsidR="00456397" w:rsidRPr="006A2442">
        <w:rPr>
          <w:rFonts w:cs="Arial"/>
          <w:szCs w:val="28"/>
        </w:rPr>
        <w:t xml:space="preserve"> They will ask questions about your daily activities such as your hobbies and may give you a </w:t>
      </w:r>
      <w:r w:rsidR="00EE76FE">
        <w:rPr>
          <w:rFonts w:cs="Arial"/>
          <w:szCs w:val="28"/>
        </w:rPr>
        <w:t xml:space="preserve">physical </w:t>
      </w:r>
      <w:r w:rsidR="00456397" w:rsidRPr="006A2442">
        <w:rPr>
          <w:rFonts w:cs="Arial"/>
          <w:szCs w:val="28"/>
        </w:rPr>
        <w:t>examination.</w:t>
      </w:r>
    </w:p>
    <w:p w:rsidR="00456397" w:rsidRPr="006A2442" w:rsidRDefault="00456397" w:rsidP="003914C5">
      <w:pPr>
        <w:spacing w:after="0"/>
        <w:rPr>
          <w:rFonts w:cs="Arial"/>
          <w:szCs w:val="28"/>
        </w:rPr>
      </w:pPr>
    </w:p>
    <w:p w:rsidR="0028211C" w:rsidRDefault="0028211C" w:rsidP="0028211C">
      <w:pPr>
        <w:spacing w:after="0"/>
        <w:rPr>
          <w:rFonts w:cs="Arial"/>
          <w:b/>
          <w:color w:val="00B050"/>
          <w:szCs w:val="28"/>
        </w:rPr>
      </w:pPr>
      <w:r w:rsidRPr="0028211C">
        <w:rPr>
          <w:rFonts w:cs="Arial"/>
          <w:b/>
          <w:color w:val="00B050"/>
          <w:szCs w:val="28"/>
        </w:rPr>
        <w:t xml:space="preserve">Top-tips for the face to face assessment: </w:t>
      </w:r>
    </w:p>
    <w:p w:rsidR="0028211C" w:rsidRPr="0028211C" w:rsidRDefault="0028211C" w:rsidP="0028211C">
      <w:pPr>
        <w:pStyle w:val="ListParagraph"/>
        <w:numPr>
          <w:ilvl w:val="0"/>
          <w:numId w:val="16"/>
        </w:numPr>
        <w:spacing w:after="0"/>
        <w:rPr>
          <w:rFonts w:cs="Arial"/>
          <w:color w:val="auto"/>
          <w:szCs w:val="28"/>
        </w:rPr>
      </w:pPr>
      <w:r w:rsidRPr="0028211C">
        <w:rPr>
          <w:rFonts w:cs="Arial"/>
          <w:color w:val="auto"/>
          <w:szCs w:val="28"/>
        </w:rPr>
        <w:t xml:space="preserve">Talk about how your condition affects you, don’t assume they will know everything there is to know about your condition/s. </w:t>
      </w:r>
    </w:p>
    <w:p w:rsidR="0028211C" w:rsidRDefault="0028211C" w:rsidP="003914C5">
      <w:pPr>
        <w:pStyle w:val="ListParagraph"/>
        <w:numPr>
          <w:ilvl w:val="0"/>
          <w:numId w:val="16"/>
        </w:numPr>
        <w:spacing w:after="0"/>
        <w:rPr>
          <w:rFonts w:cs="Arial"/>
          <w:color w:val="auto"/>
          <w:szCs w:val="28"/>
        </w:rPr>
      </w:pPr>
      <w:r w:rsidRPr="0028211C">
        <w:rPr>
          <w:rFonts w:cs="Arial"/>
          <w:color w:val="auto"/>
          <w:szCs w:val="28"/>
        </w:rPr>
        <w:t>Mention good and bad days</w:t>
      </w:r>
      <w:r>
        <w:rPr>
          <w:rFonts w:cs="Arial"/>
          <w:color w:val="auto"/>
          <w:szCs w:val="28"/>
        </w:rPr>
        <w:t xml:space="preserve"> </w:t>
      </w:r>
      <w:r w:rsidRPr="0028211C">
        <w:rPr>
          <w:rFonts w:cs="Arial"/>
          <w:color w:val="auto"/>
          <w:szCs w:val="28"/>
        </w:rPr>
        <w:t xml:space="preserve">and whether your condition fluctuates. </w:t>
      </w:r>
    </w:p>
    <w:p w:rsidR="0028211C" w:rsidRDefault="00064284" w:rsidP="00C10A51">
      <w:pPr>
        <w:pStyle w:val="ListParagraph"/>
        <w:numPr>
          <w:ilvl w:val="0"/>
          <w:numId w:val="16"/>
        </w:numPr>
        <w:spacing w:after="0"/>
        <w:rPr>
          <w:rFonts w:cs="Arial"/>
          <w:szCs w:val="28"/>
        </w:rPr>
      </w:pPr>
      <w:r w:rsidRPr="0028211C">
        <w:rPr>
          <w:rFonts w:cs="Arial"/>
          <w:szCs w:val="28"/>
        </w:rPr>
        <w:t xml:space="preserve">Don't play down the </w:t>
      </w:r>
      <w:r w:rsidR="00EE76FE" w:rsidRPr="0028211C">
        <w:rPr>
          <w:rFonts w:cs="Arial"/>
          <w:szCs w:val="28"/>
        </w:rPr>
        <w:t>effects</w:t>
      </w:r>
      <w:r w:rsidR="0028211C" w:rsidRPr="0028211C">
        <w:rPr>
          <w:rFonts w:cs="Arial"/>
          <w:szCs w:val="28"/>
        </w:rPr>
        <w:t xml:space="preserve"> an activity has on you, for example, </w:t>
      </w:r>
      <w:r w:rsidR="003914C5" w:rsidRPr="0028211C">
        <w:rPr>
          <w:rFonts w:cs="Arial"/>
          <w:szCs w:val="28"/>
        </w:rPr>
        <w:t>any</w:t>
      </w:r>
      <w:r w:rsidRPr="0028211C">
        <w:rPr>
          <w:rFonts w:cs="Arial"/>
          <w:szCs w:val="28"/>
        </w:rPr>
        <w:t xml:space="preserve"> p</w:t>
      </w:r>
      <w:r w:rsidR="003914C5" w:rsidRPr="0028211C">
        <w:rPr>
          <w:rFonts w:cs="Arial"/>
          <w:szCs w:val="28"/>
        </w:rPr>
        <w:t>ain, breathlessness, discomfort or</w:t>
      </w:r>
      <w:r w:rsidRPr="0028211C">
        <w:rPr>
          <w:rFonts w:cs="Arial"/>
          <w:szCs w:val="28"/>
        </w:rPr>
        <w:t xml:space="preserve"> fatigue</w:t>
      </w:r>
      <w:r w:rsidR="003914C5" w:rsidRPr="0028211C">
        <w:rPr>
          <w:rFonts w:cs="Arial"/>
          <w:szCs w:val="28"/>
        </w:rPr>
        <w:t xml:space="preserve"> that you experience</w:t>
      </w:r>
      <w:r w:rsidRPr="0028211C">
        <w:rPr>
          <w:rFonts w:cs="Arial"/>
          <w:szCs w:val="28"/>
        </w:rPr>
        <w:t>), as well</w:t>
      </w:r>
      <w:r w:rsidR="003914C5" w:rsidRPr="0028211C">
        <w:rPr>
          <w:rFonts w:cs="Arial"/>
          <w:szCs w:val="28"/>
        </w:rPr>
        <w:t xml:space="preserve"> as</w:t>
      </w:r>
      <w:r w:rsidRPr="0028211C">
        <w:rPr>
          <w:rFonts w:cs="Arial"/>
          <w:szCs w:val="28"/>
        </w:rPr>
        <w:t xml:space="preserve"> any cognitive or emotional impacts (e.g. memory, recalling or processing information, anxiety, etc.).</w:t>
      </w:r>
    </w:p>
    <w:p w:rsidR="0028211C" w:rsidRDefault="003914C5" w:rsidP="006550EE">
      <w:pPr>
        <w:pStyle w:val="ListParagraph"/>
        <w:numPr>
          <w:ilvl w:val="0"/>
          <w:numId w:val="16"/>
        </w:numPr>
        <w:spacing w:after="0"/>
        <w:rPr>
          <w:rFonts w:cs="Arial"/>
          <w:szCs w:val="28"/>
        </w:rPr>
      </w:pPr>
      <w:r w:rsidRPr="0028211C">
        <w:rPr>
          <w:rFonts w:cs="Arial"/>
          <w:szCs w:val="28"/>
        </w:rPr>
        <w:t>Consider whether you would be able to carry out any activity they ask you about to a reasonable standard. Consider also whether it would be safe for you to carry out a particular activity.</w:t>
      </w:r>
    </w:p>
    <w:p w:rsidR="0028211C" w:rsidRDefault="00064284" w:rsidP="00DC7022">
      <w:pPr>
        <w:pStyle w:val="ListParagraph"/>
        <w:numPr>
          <w:ilvl w:val="0"/>
          <w:numId w:val="16"/>
        </w:numPr>
        <w:spacing w:after="0"/>
        <w:rPr>
          <w:rFonts w:cs="Arial"/>
          <w:szCs w:val="28"/>
        </w:rPr>
      </w:pPr>
      <w:r w:rsidRPr="0028211C">
        <w:rPr>
          <w:rFonts w:cs="Arial"/>
          <w:szCs w:val="28"/>
        </w:rPr>
        <w:t xml:space="preserve">You may be asked to undertake an activity, such as walking the length of a corridor or climbing a flight of stairs. Do not feel pressured into undertaking any activity which would cause pain, distress or risk injury. Explain to the assessor why you are unable to carry out the activity. </w:t>
      </w:r>
    </w:p>
    <w:p w:rsidR="0028211C" w:rsidRDefault="00064284" w:rsidP="00697AE4">
      <w:pPr>
        <w:pStyle w:val="ListParagraph"/>
        <w:numPr>
          <w:ilvl w:val="0"/>
          <w:numId w:val="16"/>
        </w:numPr>
        <w:spacing w:after="0"/>
        <w:rPr>
          <w:rFonts w:cs="Arial"/>
          <w:szCs w:val="28"/>
        </w:rPr>
      </w:pPr>
      <w:r w:rsidRPr="0028211C">
        <w:rPr>
          <w:rFonts w:cs="Arial"/>
          <w:szCs w:val="28"/>
        </w:rPr>
        <w:lastRenderedPageBreak/>
        <w:t>Don't let the assessor rush you when carrying out any activities; your safety comes first.</w:t>
      </w:r>
    </w:p>
    <w:p w:rsidR="0025002C" w:rsidRPr="0025002C" w:rsidRDefault="00064284" w:rsidP="0025002C">
      <w:pPr>
        <w:pStyle w:val="ListParagraph"/>
        <w:numPr>
          <w:ilvl w:val="0"/>
          <w:numId w:val="16"/>
        </w:numPr>
        <w:spacing w:after="0"/>
        <w:rPr>
          <w:rFonts w:cs="Arial"/>
          <w:b/>
          <w:szCs w:val="28"/>
        </w:rPr>
      </w:pPr>
      <w:r w:rsidRPr="0028211C">
        <w:rPr>
          <w:rFonts w:cs="Arial"/>
          <w:szCs w:val="28"/>
        </w:rPr>
        <w:t>If anything isn't clear during a consultation, ask for information to be repeated or explained again.</w:t>
      </w:r>
    </w:p>
    <w:p w:rsidR="0025002C" w:rsidRPr="0025002C" w:rsidRDefault="006A2442" w:rsidP="001C671D">
      <w:pPr>
        <w:pStyle w:val="ListParagraph"/>
        <w:numPr>
          <w:ilvl w:val="0"/>
          <w:numId w:val="16"/>
        </w:numPr>
        <w:spacing w:after="0"/>
        <w:rPr>
          <w:rFonts w:cs="Arial"/>
          <w:b/>
          <w:szCs w:val="28"/>
        </w:rPr>
      </w:pPr>
      <w:r w:rsidRPr="0025002C">
        <w:rPr>
          <w:rFonts w:cs="Arial"/>
          <w:szCs w:val="28"/>
        </w:rPr>
        <w:t xml:space="preserve">Give enough details and Use Real Life Examples in all your answers on the medical questionnaire and at the assessment. </w:t>
      </w:r>
    </w:p>
    <w:p w:rsidR="006A2442" w:rsidRPr="006A2442" w:rsidRDefault="006A2442" w:rsidP="00EE76FE">
      <w:pPr>
        <w:pStyle w:val="ListParagraph"/>
        <w:numPr>
          <w:ilvl w:val="0"/>
          <w:numId w:val="6"/>
        </w:numPr>
        <w:spacing w:after="160" w:line="259" w:lineRule="auto"/>
        <w:rPr>
          <w:rFonts w:cs="Arial"/>
          <w:szCs w:val="28"/>
        </w:rPr>
      </w:pPr>
      <w:r w:rsidRPr="006A2442">
        <w:rPr>
          <w:rFonts w:cs="Arial"/>
          <w:szCs w:val="28"/>
        </w:rPr>
        <w:t xml:space="preserve">You should take a copy of the form and any supporting evidence that you submit. </w:t>
      </w:r>
    </w:p>
    <w:p w:rsidR="006A2442" w:rsidRDefault="006A2442" w:rsidP="006A2442">
      <w:pPr>
        <w:rPr>
          <w:rFonts w:cs="Arial"/>
          <w:sz w:val="24"/>
          <w:szCs w:val="24"/>
        </w:rPr>
      </w:pPr>
    </w:p>
    <w:p w:rsidR="009867C4" w:rsidRDefault="009867C4" w:rsidP="009867C4">
      <w:pPr>
        <w:spacing w:after="0"/>
        <w:rPr>
          <w:rFonts w:cs="Arial"/>
          <w:sz w:val="24"/>
          <w:szCs w:val="24"/>
        </w:rPr>
      </w:pPr>
    </w:p>
    <w:p w:rsidR="00064284" w:rsidRDefault="003914C5" w:rsidP="00F731A4">
      <w:pPr>
        <w:pStyle w:val="ListParagraph"/>
        <w:numPr>
          <w:ilvl w:val="0"/>
          <w:numId w:val="18"/>
        </w:numPr>
        <w:spacing w:after="0"/>
        <w:rPr>
          <w:rFonts w:cs="Arial"/>
          <w:b/>
          <w:color w:val="00B050"/>
          <w:szCs w:val="28"/>
        </w:rPr>
      </w:pPr>
      <w:r w:rsidRPr="000D15FA">
        <w:rPr>
          <w:rFonts w:cs="Arial"/>
          <w:b/>
          <w:color w:val="00B050"/>
          <w:szCs w:val="28"/>
        </w:rPr>
        <w:t>Where to go for further help and assistance</w:t>
      </w:r>
    </w:p>
    <w:p w:rsidR="00041353" w:rsidRDefault="00041353" w:rsidP="00041353">
      <w:pPr>
        <w:spacing w:before="10" w:after="0" w:line="240" w:lineRule="auto"/>
        <w:rPr>
          <w:rFonts w:cs="Arial"/>
          <w:b/>
          <w:color w:val="00B050"/>
          <w:szCs w:val="28"/>
        </w:rPr>
      </w:pPr>
    </w:p>
    <w:p w:rsidR="00041353" w:rsidRDefault="00041353" w:rsidP="00041353">
      <w:pPr>
        <w:spacing w:before="10" w:after="0" w:line="240" w:lineRule="auto"/>
        <w:rPr>
          <w:rFonts w:cs="Arial"/>
          <w:szCs w:val="28"/>
        </w:rPr>
      </w:pPr>
      <w:r w:rsidRPr="00041353">
        <w:rPr>
          <w:rFonts w:cs="Arial"/>
          <w:b/>
          <w:szCs w:val="28"/>
        </w:rPr>
        <w:t>Universal Credit</w:t>
      </w:r>
      <w:r w:rsidRPr="00041353">
        <w:rPr>
          <w:rFonts w:cs="Arial"/>
          <w:szCs w:val="28"/>
        </w:rPr>
        <w:t xml:space="preserve"> helpline number: 0800 328 9344 Monday to Friday, 9am to 4pm.  </w:t>
      </w:r>
    </w:p>
    <w:p w:rsidR="00041353" w:rsidRDefault="00041353" w:rsidP="00041353">
      <w:pPr>
        <w:spacing w:before="10" w:after="0" w:line="240" w:lineRule="auto"/>
        <w:rPr>
          <w:rFonts w:cs="Arial"/>
          <w:szCs w:val="28"/>
        </w:rPr>
      </w:pPr>
    </w:p>
    <w:p w:rsidR="000563C5" w:rsidRDefault="000563C5" w:rsidP="000563C5">
      <w:pPr>
        <w:spacing w:after="0"/>
        <w:rPr>
          <w:rFonts w:cs="Arial"/>
          <w:color w:val="auto"/>
          <w:szCs w:val="28"/>
        </w:rPr>
      </w:pPr>
      <w:r w:rsidRPr="000563C5">
        <w:rPr>
          <w:rFonts w:cs="Arial"/>
          <w:b/>
          <w:color w:val="auto"/>
          <w:szCs w:val="28"/>
        </w:rPr>
        <w:t>ESA Contact Centre</w:t>
      </w:r>
      <w:r>
        <w:rPr>
          <w:rFonts w:cs="Arial"/>
          <w:color w:val="auto"/>
          <w:szCs w:val="28"/>
        </w:rPr>
        <w:t>:</w:t>
      </w:r>
    </w:p>
    <w:p w:rsidR="000563C5" w:rsidRPr="000563C5" w:rsidRDefault="000563C5" w:rsidP="000563C5">
      <w:pPr>
        <w:spacing w:after="0"/>
        <w:rPr>
          <w:rFonts w:cs="Arial"/>
          <w:color w:val="auto"/>
          <w:szCs w:val="28"/>
        </w:rPr>
      </w:pPr>
      <w:r w:rsidRPr="000563C5">
        <w:rPr>
          <w:rFonts w:cs="Arial"/>
          <w:color w:val="auto"/>
          <w:szCs w:val="28"/>
        </w:rPr>
        <w:t>Telephone: 0800 055 6688</w:t>
      </w:r>
    </w:p>
    <w:p w:rsidR="000563C5" w:rsidRPr="000563C5" w:rsidRDefault="000563C5" w:rsidP="000563C5">
      <w:pPr>
        <w:spacing w:after="0"/>
        <w:rPr>
          <w:rFonts w:cs="Arial"/>
          <w:color w:val="auto"/>
          <w:szCs w:val="28"/>
        </w:rPr>
      </w:pPr>
      <w:r w:rsidRPr="000563C5">
        <w:rPr>
          <w:rFonts w:cs="Arial"/>
          <w:color w:val="auto"/>
          <w:szCs w:val="28"/>
        </w:rPr>
        <w:t>Textphone: 0800 023 4888</w:t>
      </w:r>
    </w:p>
    <w:p w:rsidR="000563C5" w:rsidRPr="000B55A1" w:rsidRDefault="000563C5" w:rsidP="000563C5">
      <w:pPr>
        <w:spacing w:after="0"/>
        <w:rPr>
          <w:rFonts w:cs="Arial"/>
          <w:color w:val="auto"/>
          <w:szCs w:val="28"/>
        </w:rPr>
      </w:pPr>
      <w:r w:rsidRPr="000563C5">
        <w:rPr>
          <w:rFonts w:cs="Arial"/>
          <w:color w:val="auto"/>
          <w:szCs w:val="28"/>
        </w:rPr>
        <w:t>Monday to Friday, 8am to 6pm</w:t>
      </w:r>
    </w:p>
    <w:p w:rsidR="000563C5" w:rsidRDefault="000563C5" w:rsidP="003914C5">
      <w:pPr>
        <w:spacing w:after="0"/>
        <w:rPr>
          <w:rFonts w:cs="Arial"/>
          <w:color w:val="00B050"/>
          <w:szCs w:val="28"/>
        </w:rPr>
      </w:pPr>
    </w:p>
    <w:p w:rsidR="003914C5" w:rsidRPr="000563C5" w:rsidRDefault="00B972C2" w:rsidP="003914C5">
      <w:pPr>
        <w:spacing w:after="0"/>
        <w:rPr>
          <w:rStyle w:val="Hyperlink"/>
          <w:rFonts w:cs="Arial"/>
          <w:b/>
          <w:szCs w:val="28"/>
        </w:rPr>
      </w:pPr>
      <w:hyperlink r:id="rId15" w:history="1">
        <w:r w:rsidR="000B55A1" w:rsidRPr="000563C5">
          <w:rPr>
            <w:rStyle w:val="Hyperlink"/>
            <w:rFonts w:cs="Arial"/>
            <w:b/>
            <w:szCs w:val="28"/>
          </w:rPr>
          <w:t>The Advice Shop Edinburgh</w:t>
        </w:r>
      </w:hyperlink>
      <w:r w:rsidR="000563C5">
        <w:rPr>
          <w:rStyle w:val="Hyperlink"/>
          <w:rFonts w:cs="Arial"/>
          <w:b/>
          <w:szCs w:val="28"/>
        </w:rPr>
        <w:t>:</w:t>
      </w:r>
    </w:p>
    <w:p w:rsidR="000563C5" w:rsidRPr="000563C5" w:rsidRDefault="000563C5" w:rsidP="000563C5">
      <w:pPr>
        <w:spacing w:after="0"/>
        <w:rPr>
          <w:rFonts w:cs="Arial"/>
          <w:color w:val="auto"/>
          <w:szCs w:val="28"/>
        </w:rPr>
      </w:pPr>
      <w:r w:rsidRPr="000563C5">
        <w:rPr>
          <w:rFonts w:cs="Arial"/>
          <w:color w:val="auto"/>
          <w:szCs w:val="28"/>
        </w:rPr>
        <w:t>249 High Street</w:t>
      </w:r>
    </w:p>
    <w:p w:rsidR="000563C5" w:rsidRPr="000563C5" w:rsidRDefault="000563C5" w:rsidP="000563C5">
      <w:pPr>
        <w:spacing w:after="0"/>
        <w:rPr>
          <w:rFonts w:cs="Arial"/>
          <w:color w:val="auto"/>
          <w:szCs w:val="28"/>
        </w:rPr>
      </w:pPr>
      <w:r w:rsidRPr="000563C5">
        <w:rPr>
          <w:rFonts w:cs="Arial"/>
          <w:color w:val="auto"/>
          <w:szCs w:val="28"/>
        </w:rPr>
        <w:t>Edinburgh</w:t>
      </w:r>
    </w:p>
    <w:p w:rsidR="000563C5" w:rsidRDefault="000563C5" w:rsidP="000563C5">
      <w:pPr>
        <w:spacing w:after="0"/>
        <w:rPr>
          <w:rFonts w:cs="Arial"/>
          <w:color w:val="auto"/>
          <w:szCs w:val="28"/>
        </w:rPr>
      </w:pPr>
      <w:r w:rsidRPr="000563C5">
        <w:rPr>
          <w:rFonts w:cs="Arial"/>
          <w:color w:val="auto"/>
          <w:szCs w:val="28"/>
        </w:rPr>
        <w:t>EH1 1YJ</w:t>
      </w:r>
    </w:p>
    <w:p w:rsidR="00047043" w:rsidRDefault="000563C5" w:rsidP="003914C5">
      <w:pPr>
        <w:spacing w:after="0"/>
        <w:rPr>
          <w:rFonts w:cs="Arial"/>
          <w:color w:val="auto"/>
          <w:szCs w:val="28"/>
        </w:rPr>
      </w:pPr>
      <w:r>
        <w:rPr>
          <w:rFonts w:cs="Arial"/>
          <w:color w:val="auto"/>
          <w:szCs w:val="28"/>
        </w:rPr>
        <w:t xml:space="preserve">Phone number: </w:t>
      </w:r>
      <w:r w:rsidR="00047043" w:rsidRPr="00047043">
        <w:rPr>
          <w:rFonts w:cs="Arial"/>
          <w:color w:val="auto"/>
          <w:szCs w:val="28"/>
        </w:rPr>
        <w:t>0131 200 2360</w:t>
      </w:r>
    </w:p>
    <w:p w:rsidR="000563C5" w:rsidRDefault="000563C5" w:rsidP="000563C5">
      <w:pPr>
        <w:spacing w:after="0"/>
        <w:rPr>
          <w:rFonts w:cs="Arial"/>
          <w:bCs/>
          <w:color w:val="auto"/>
          <w:szCs w:val="28"/>
        </w:rPr>
      </w:pPr>
    </w:p>
    <w:p w:rsidR="000563C5" w:rsidRPr="000563C5" w:rsidRDefault="000563C5" w:rsidP="000563C5">
      <w:pPr>
        <w:spacing w:after="0"/>
        <w:rPr>
          <w:rFonts w:cs="Arial"/>
          <w:bCs/>
          <w:color w:val="auto"/>
          <w:szCs w:val="28"/>
        </w:rPr>
      </w:pPr>
      <w:r w:rsidRPr="000563C5">
        <w:rPr>
          <w:rFonts w:cs="Arial"/>
          <w:bCs/>
          <w:color w:val="auto"/>
          <w:szCs w:val="28"/>
        </w:rPr>
        <w:t>Opening times</w:t>
      </w:r>
    </w:p>
    <w:p w:rsidR="000563C5" w:rsidRPr="000563C5" w:rsidRDefault="000563C5" w:rsidP="00EE76FE">
      <w:pPr>
        <w:numPr>
          <w:ilvl w:val="0"/>
          <w:numId w:val="1"/>
        </w:numPr>
        <w:spacing w:after="0"/>
        <w:rPr>
          <w:rFonts w:cs="Arial"/>
          <w:color w:val="auto"/>
          <w:szCs w:val="28"/>
        </w:rPr>
      </w:pPr>
      <w:r w:rsidRPr="000563C5">
        <w:rPr>
          <w:rFonts w:cs="Arial"/>
          <w:color w:val="auto"/>
          <w:szCs w:val="28"/>
        </w:rPr>
        <w:t>Monday, Wednesday, Thursday 8.30am to 4.30pm</w:t>
      </w:r>
    </w:p>
    <w:p w:rsidR="000563C5" w:rsidRPr="000563C5" w:rsidRDefault="000563C5" w:rsidP="00EE76FE">
      <w:pPr>
        <w:numPr>
          <w:ilvl w:val="0"/>
          <w:numId w:val="1"/>
        </w:numPr>
        <w:spacing w:after="0"/>
        <w:rPr>
          <w:rFonts w:cs="Arial"/>
          <w:color w:val="auto"/>
          <w:szCs w:val="28"/>
        </w:rPr>
      </w:pPr>
      <w:r w:rsidRPr="000563C5">
        <w:rPr>
          <w:rFonts w:cs="Arial"/>
          <w:color w:val="auto"/>
          <w:szCs w:val="28"/>
        </w:rPr>
        <w:t>Tuesday 9.30am to 4.30pm</w:t>
      </w:r>
    </w:p>
    <w:p w:rsidR="000563C5" w:rsidRPr="000563C5" w:rsidRDefault="000563C5" w:rsidP="00EE76FE">
      <w:pPr>
        <w:numPr>
          <w:ilvl w:val="0"/>
          <w:numId w:val="1"/>
        </w:numPr>
        <w:spacing w:after="0"/>
        <w:rPr>
          <w:rFonts w:cs="Arial"/>
          <w:color w:val="auto"/>
          <w:szCs w:val="28"/>
        </w:rPr>
      </w:pPr>
      <w:r w:rsidRPr="000563C5">
        <w:rPr>
          <w:rFonts w:cs="Arial"/>
          <w:color w:val="auto"/>
          <w:szCs w:val="28"/>
        </w:rPr>
        <w:t>Friday 8.30am to 3.40pm</w:t>
      </w:r>
    </w:p>
    <w:p w:rsidR="000563C5" w:rsidRPr="000563C5" w:rsidRDefault="000563C5" w:rsidP="000563C5">
      <w:pPr>
        <w:spacing w:after="0"/>
        <w:rPr>
          <w:rFonts w:cs="Arial"/>
          <w:bCs/>
          <w:color w:val="auto"/>
          <w:szCs w:val="28"/>
        </w:rPr>
      </w:pPr>
      <w:r w:rsidRPr="000563C5">
        <w:rPr>
          <w:rFonts w:cs="Arial"/>
          <w:bCs/>
          <w:color w:val="auto"/>
          <w:szCs w:val="28"/>
        </w:rPr>
        <w:t>Telephone operating times</w:t>
      </w:r>
    </w:p>
    <w:p w:rsidR="000563C5" w:rsidRPr="000563C5" w:rsidRDefault="000563C5" w:rsidP="00EE76FE">
      <w:pPr>
        <w:numPr>
          <w:ilvl w:val="0"/>
          <w:numId w:val="2"/>
        </w:numPr>
        <w:spacing w:after="0"/>
        <w:rPr>
          <w:rFonts w:cs="Arial"/>
          <w:color w:val="auto"/>
          <w:szCs w:val="28"/>
        </w:rPr>
      </w:pPr>
      <w:r w:rsidRPr="000563C5">
        <w:rPr>
          <w:rFonts w:cs="Arial"/>
          <w:color w:val="auto"/>
          <w:szCs w:val="28"/>
        </w:rPr>
        <w:t>Monday, Wednesday and Thursday 8.30am to 4.30pm</w:t>
      </w:r>
    </w:p>
    <w:p w:rsidR="000563C5" w:rsidRPr="000563C5" w:rsidRDefault="000563C5" w:rsidP="00EE76FE">
      <w:pPr>
        <w:numPr>
          <w:ilvl w:val="0"/>
          <w:numId w:val="2"/>
        </w:numPr>
        <w:spacing w:after="0"/>
        <w:rPr>
          <w:rFonts w:cs="Arial"/>
          <w:color w:val="auto"/>
          <w:szCs w:val="28"/>
        </w:rPr>
      </w:pPr>
      <w:r w:rsidRPr="000563C5">
        <w:rPr>
          <w:rFonts w:cs="Arial"/>
          <w:color w:val="auto"/>
          <w:szCs w:val="28"/>
        </w:rPr>
        <w:t>Tuesday 10 to 4.30pm</w:t>
      </w:r>
    </w:p>
    <w:p w:rsidR="000563C5" w:rsidRPr="000563C5" w:rsidRDefault="000563C5" w:rsidP="00EE76FE">
      <w:pPr>
        <w:numPr>
          <w:ilvl w:val="0"/>
          <w:numId w:val="2"/>
        </w:numPr>
        <w:spacing w:after="0"/>
        <w:rPr>
          <w:rFonts w:cs="Arial"/>
          <w:color w:val="auto"/>
          <w:szCs w:val="28"/>
        </w:rPr>
      </w:pPr>
      <w:r w:rsidRPr="000563C5">
        <w:rPr>
          <w:rFonts w:cs="Arial"/>
          <w:color w:val="auto"/>
          <w:szCs w:val="28"/>
        </w:rPr>
        <w:t>Friday 8.30am to 3.40pm</w:t>
      </w:r>
    </w:p>
    <w:p w:rsidR="000563C5" w:rsidRPr="000563C5" w:rsidRDefault="000563C5" w:rsidP="000563C5">
      <w:pPr>
        <w:spacing w:after="0"/>
        <w:rPr>
          <w:rFonts w:cs="Arial"/>
          <w:color w:val="auto"/>
          <w:szCs w:val="28"/>
        </w:rPr>
      </w:pPr>
      <w:r w:rsidRPr="000563C5">
        <w:rPr>
          <w:rFonts w:cs="Arial"/>
          <w:bCs/>
          <w:color w:val="auto"/>
          <w:szCs w:val="28"/>
        </w:rPr>
        <w:t>Drop in times for Welfare Rights enquiries only</w:t>
      </w:r>
    </w:p>
    <w:p w:rsidR="000563C5" w:rsidRPr="000563C5" w:rsidRDefault="000563C5" w:rsidP="00EE76FE">
      <w:pPr>
        <w:numPr>
          <w:ilvl w:val="0"/>
          <w:numId w:val="3"/>
        </w:numPr>
        <w:spacing w:after="0"/>
        <w:rPr>
          <w:rFonts w:cs="Arial"/>
          <w:color w:val="auto"/>
          <w:szCs w:val="28"/>
        </w:rPr>
      </w:pPr>
      <w:r w:rsidRPr="000563C5">
        <w:rPr>
          <w:rFonts w:cs="Arial"/>
          <w:color w:val="auto"/>
          <w:szCs w:val="28"/>
        </w:rPr>
        <w:t>Monday, Thursday and Friday 9am</w:t>
      </w:r>
    </w:p>
    <w:p w:rsidR="000563C5" w:rsidRPr="000563C5" w:rsidRDefault="000563C5" w:rsidP="00EE76FE">
      <w:pPr>
        <w:numPr>
          <w:ilvl w:val="0"/>
          <w:numId w:val="3"/>
        </w:numPr>
        <w:spacing w:after="0"/>
        <w:rPr>
          <w:rFonts w:cs="Arial"/>
          <w:color w:val="auto"/>
          <w:szCs w:val="28"/>
        </w:rPr>
      </w:pPr>
      <w:r w:rsidRPr="000563C5">
        <w:rPr>
          <w:rFonts w:cs="Arial"/>
          <w:color w:val="auto"/>
          <w:szCs w:val="28"/>
        </w:rPr>
        <w:t>Tuesday 1.30pm</w:t>
      </w:r>
    </w:p>
    <w:p w:rsidR="000563C5" w:rsidRDefault="000563C5" w:rsidP="003914C5">
      <w:pPr>
        <w:spacing w:after="0"/>
        <w:rPr>
          <w:rFonts w:cs="Arial"/>
          <w:color w:val="auto"/>
          <w:szCs w:val="28"/>
        </w:rPr>
      </w:pPr>
    </w:p>
    <w:p w:rsidR="000B55A1" w:rsidRDefault="000B55A1" w:rsidP="003914C5">
      <w:pPr>
        <w:spacing w:after="0"/>
        <w:rPr>
          <w:rFonts w:cs="Arial"/>
          <w:color w:val="auto"/>
          <w:szCs w:val="28"/>
        </w:rPr>
      </w:pPr>
    </w:p>
    <w:p w:rsidR="000563C5" w:rsidRPr="000563C5" w:rsidRDefault="000B55A1" w:rsidP="003914C5">
      <w:pPr>
        <w:spacing w:after="0"/>
        <w:rPr>
          <w:rFonts w:cs="Arial"/>
          <w:b/>
          <w:color w:val="auto"/>
          <w:szCs w:val="28"/>
        </w:rPr>
      </w:pPr>
      <w:r w:rsidRPr="000563C5">
        <w:rPr>
          <w:rFonts w:cs="Arial"/>
          <w:b/>
          <w:color w:val="auto"/>
          <w:szCs w:val="28"/>
        </w:rPr>
        <w:t>Citizens Advice Bureaux</w:t>
      </w:r>
      <w:r w:rsidR="000563C5">
        <w:rPr>
          <w:rFonts w:cs="Arial"/>
          <w:b/>
          <w:color w:val="auto"/>
          <w:szCs w:val="28"/>
        </w:rPr>
        <w:t xml:space="preserve"> Edinburgh:</w:t>
      </w:r>
    </w:p>
    <w:p w:rsidR="000B55A1" w:rsidRDefault="00047043" w:rsidP="003914C5">
      <w:pPr>
        <w:spacing w:after="0"/>
        <w:rPr>
          <w:rFonts w:cs="Arial"/>
          <w:color w:val="auto"/>
          <w:szCs w:val="28"/>
        </w:rPr>
      </w:pPr>
      <w:r>
        <w:rPr>
          <w:rFonts w:cs="Arial"/>
          <w:color w:val="auto"/>
          <w:szCs w:val="28"/>
        </w:rPr>
        <w:t xml:space="preserve">Find your local bureau here - </w:t>
      </w:r>
      <w:hyperlink r:id="rId16" w:history="1">
        <w:r w:rsidRPr="005515B8">
          <w:rPr>
            <w:rStyle w:val="Hyperlink"/>
            <w:rFonts w:cs="Arial"/>
            <w:szCs w:val="28"/>
          </w:rPr>
          <w:t>https://www.cas.org.uk/bureaux</w:t>
        </w:r>
      </w:hyperlink>
      <w:r>
        <w:rPr>
          <w:rFonts w:cs="Arial"/>
          <w:color w:val="auto"/>
          <w:szCs w:val="28"/>
        </w:rPr>
        <w:t xml:space="preserve"> </w:t>
      </w:r>
    </w:p>
    <w:p w:rsidR="00047043" w:rsidRDefault="000563C5" w:rsidP="00047043">
      <w:pPr>
        <w:spacing w:after="0"/>
        <w:rPr>
          <w:rFonts w:cs="Arial"/>
          <w:color w:val="auto"/>
          <w:szCs w:val="28"/>
        </w:rPr>
      </w:pPr>
      <w:r>
        <w:rPr>
          <w:rFonts w:cs="Arial"/>
          <w:color w:val="auto"/>
          <w:szCs w:val="28"/>
        </w:rPr>
        <w:t>Citizens Advice Direct – Telephone Advice p</w:t>
      </w:r>
      <w:r w:rsidR="00047043">
        <w:rPr>
          <w:rFonts w:cs="Arial"/>
          <w:color w:val="auto"/>
          <w:szCs w:val="28"/>
        </w:rPr>
        <w:t xml:space="preserve">hone number - </w:t>
      </w:r>
      <w:r w:rsidR="00047043" w:rsidRPr="00047043">
        <w:rPr>
          <w:rFonts w:cs="Arial"/>
          <w:color w:val="auto"/>
          <w:szCs w:val="28"/>
        </w:rPr>
        <w:t>0808 800 9060</w:t>
      </w:r>
    </w:p>
    <w:p w:rsidR="00041353" w:rsidRDefault="00041353" w:rsidP="003914C5">
      <w:pPr>
        <w:pStyle w:val="NoSpacing"/>
        <w:spacing w:before="10"/>
        <w:rPr>
          <w:rFonts w:ascii="Arial" w:hAnsi="Arial" w:cs="Arial"/>
          <w:sz w:val="28"/>
          <w:szCs w:val="28"/>
        </w:rPr>
      </w:pPr>
    </w:p>
    <w:p w:rsidR="00041353" w:rsidRDefault="00041353" w:rsidP="003914C5">
      <w:pPr>
        <w:pStyle w:val="NoSpacing"/>
        <w:spacing w:before="10"/>
        <w:rPr>
          <w:rFonts w:ascii="Arial" w:hAnsi="Arial" w:cs="Arial"/>
          <w:sz w:val="28"/>
          <w:szCs w:val="28"/>
        </w:rPr>
      </w:pPr>
      <w:r w:rsidRPr="00041353">
        <w:rPr>
          <w:rFonts w:ascii="Arial" w:hAnsi="Arial" w:cs="Arial"/>
          <w:b/>
          <w:sz w:val="28"/>
          <w:szCs w:val="28"/>
        </w:rPr>
        <w:t>Grapevine Disability Information Service</w:t>
      </w:r>
      <w:r>
        <w:rPr>
          <w:rFonts w:ascii="Arial" w:hAnsi="Arial" w:cs="Arial"/>
          <w:sz w:val="28"/>
          <w:szCs w:val="28"/>
        </w:rPr>
        <w:t xml:space="preserve"> for people living in Edinburgh requiring disability information and advice (see details below). </w:t>
      </w:r>
      <w:r w:rsidR="00432D5A">
        <w:rPr>
          <w:rFonts w:ascii="Arial" w:hAnsi="Arial" w:cs="Arial"/>
          <w:sz w:val="28"/>
          <w:szCs w:val="28"/>
        </w:rPr>
        <w:t xml:space="preserve">Please note we cannot assist people in person with ESA claim forms but can give information and advice via our helpline and email. </w:t>
      </w:r>
    </w:p>
    <w:p w:rsidR="00041353" w:rsidRDefault="00041353" w:rsidP="003914C5">
      <w:pPr>
        <w:pStyle w:val="NoSpacing"/>
        <w:spacing w:before="10"/>
        <w:rPr>
          <w:rFonts w:ascii="Arial" w:hAnsi="Arial" w:cs="Arial"/>
          <w:sz w:val="28"/>
          <w:szCs w:val="28"/>
        </w:rPr>
      </w:pPr>
    </w:p>
    <w:p w:rsidR="00CE6BEA" w:rsidRPr="000D15FA" w:rsidRDefault="00142CDB" w:rsidP="009867C4">
      <w:pPr>
        <w:rPr>
          <w:b/>
        </w:rPr>
      </w:pPr>
      <w:r w:rsidRPr="000D15FA">
        <w:rPr>
          <w:b/>
          <w:noProof/>
          <w:highlight w:val="yellow"/>
          <w:lang w:eastAsia="en-GB"/>
        </w:rPr>
        <mc:AlternateContent>
          <mc:Choice Requires="wps">
            <w:drawing>
              <wp:anchor distT="36576" distB="36576" distL="36576" distR="36576" simplePos="0" relativeHeight="251665408"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81BEDE" id="Rectangle 8" o:spid="_x0000_s1026" style="position:absolute;margin-left:713.1pt;margin-top:26.75pt;width:162.6pt;height:802.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ftHRQ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j2H7R0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sidRPr="000D15FA">
        <w:rPr>
          <w:b/>
          <w:noProof/>
          <w:highlight w:val="yellow"/>
          <w:lang w:eastAsia="en-GB"/>
        </w:rPr>
        <mc:AlternateContent>
          <mc:Choice Requires="wps">
            <w:drawing>
              <wp:anchor distT="36576" distB="36576" distL="36576" distR="36576" simplePos="0" relativeHeight="251668480"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B8131B" id="Rectangle 5" o:spid="_x0000_s1026" style="position:absolute;margin-left:713.1pt;margin-top:26.75pt;width:162.6pt;height:802.15pt;z-index:2516684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hgMu/0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sidRPr="000D15FA">
        <w:rPr>
          <w:b/>
          <w:noProof/>
          <w:highlight w:val="yellow"/>
          <w:lang w:eastAsia="en-GB"/>
        </w:rPr>
        <mc:AlternateContent>
          <mc:Choice Requires="wps">
            <w:drawing>
              <wp:anchor distT="36576" distB="36576" distL="36576" distR="36576" simplePos="0" relativeHeight="251667456"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3DD6" id="Rectangle 4" o:spid="_x0000_s1026" style="position:absolute;margin-left:713.1pt;margin-top:26.75pt;width:162.6pt;height:802.15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N3MRQ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" fillcolor="#dbeddb" stroked="f" insetpen="t">
                <v:fill color2="#4ba54d" focus="100%" type="gradient"/>
                <v:shadow color="#ccc"/>
                <v:textbox inset="2.88pt,2.88pt,2.88pt,2.88pt"/>
              </v:rect>
            </w:pict>
          </mc:Fallback>
        </mc:AlternateContent>
      </w:r>
      <w:r w:rsidRPr="000D15FA">
        <w:rPr>
          <w:b/>
          <w:noProof/>
          <w:highlight w:val="yellow"/>
          <w:lang w:eastAsia="en-GB"/>
        </w:rPr>
        <mc:AlternateContent>
          <mc:Choice Requires="wps">
            <w:drawing>
              <wp:anchor distT="36576" distB="36576" distL="36576" distR="36576" simplePos="0" relativeHeight="251666432" behindDoc="0" locked="0" layoutInCell="1" allowOverlap="1">
                <wp:simplePos x="0" y="0"/>
                <wp:positionH relativeFrom="column">
                  <wp:posOffset>9056370</wp:posOffset>
                </wp:positionH>
                <wp:positionV relativeFrom="paragraph">
                  <wp:posOffset>339725</wp:posOffset>
                </wp:positionV>
                <wp:extent cx="2065020" cy="10187305"/>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5020" cy="10187305"/>
                        </a:xfrm>
                        <a:prstGeom prst="rect">
                          <a:avLst/>
                        </a:prstGeom>
                        <a:gradFill rotWithShape="0">
                          <a:gsLst>
                            <a:gs pos="0">
                              <a:srgbClr val="4BA54D">
                                <a:gamma/>
                                <a:tint val="20000"/>
                                <a:invGamma/>
                              </a:srgbClr>
                            </a:gs>
                            <a:gs pos="100000">
                              <a:srgbClr val="4BA54D"/>
                            </a:gs>
                          </a:gsLst>
                          <a:lin ang="5400000" scaled="1"/>
                        </a:gradFill>
                        <a:ln>
                          <a:noFill/>
                        </a:ln>
                        <a:effectLst/>
                        <a:extLs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2B592" id="Rectangle 3" o:spid="_x0000_s1026" style="position:absolute;margin-left:713.1pt;margin-top:26.75pt;width:162.6pt;height:802.1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" fillcolor="#dbeddb" stroked="f" insetpen="t">
                <v:fill color2="#4ba54d" focus="100%" type="gradient"/>
                <v:shadow color="#ccc"/>
                <v:textbox inset="2.88pt,2.88pt,2.88pt,2.88pt"/>
              </v:rect>
            </w:pict>
          </mc:Fallback>
        </mc:AlternateContent>
      </w:r>
      <w:r w:rsidR="009867C4" w:rsidRPr="000D15FA">
        <w:rPr>
          <w:b/>
          <w:noProof/>
          <w:lang w:eastAsia="en-GB"/>
        </w:rPr>
        <w:t xml:space="preserve">Last updated </w:t>
      </w:r>
      <w:r w:rsidR="00041353">
        <w:rPr>
          <w:b/>
          <w:noProof/>
          <w:lang w:eastAsia="en-GB"/>
        </w:rPr>
        <w:t>20/11/</w:t>
      </w:r>
      <w:r w:rsidR="009867C4" w:rsidRPr="000D15FA">
        <w:rPr>
          <w:b/>
          <w:noProof/>
          <w:lang w:eastAsia="en-GB"/>
        </w:rPr>
        <w:t>2018</w:t>
      </w:r>
    </w:p>
    <w:p w:rsidR="00142CDB" w:rsidRPr="00BC317F" w:rsidRDefault="00142CDB" w:rsidP="003914C5">
      <w:pPr>
        <w:pStyle w:val="NoSpacing"/>
        <w:spacing w:before="10"/>
        <w:rPr>
          <w:rFonts w:ascii="Arial" w:hAnsi="Arial" w:cs="Arial"/>
          <w:sz w:val="28"/>
          <w:szCs w:val="28"/>
        </w:rPr>
      </w:pPr>
      <w:r w:rsidRPr="00BC317F">
        <w:rPr>
          <w:rFonts w:ascii="Arial" w:hAnsi="Arial" w:cs="Arial"/>
          <w:b/>
          <w:sz w:val="28"/>
          <w:szCs w:val="28"/>
        </w:rPr>
        <w:t>Contact details</w:t>
      </w:r>
      <w:r w:rsidRPr="00BC317F">
        <w:rPr>
          <w:rFonts w:ascii="Arial" w:hAnsi="Arial" w:cs="Arial"/>
          <w:sz w:val="28"/>
          <w:szCs w:val="28"/>
        </w:rPr>
        <w:t xml:space="preserve"> </w:t>
      </w:r>
    </w:p>
    <w:p w:rsidR="00142CDB" w:rsidRDefault="00432D5A" w:rsidP="003914C5">
      <w:pPr>
        <w:pStyle w:val="NoSpacing"/>
        <w:spacing w:before="10"/>
        <w:rPr>
          <w:rFonts w:ascii="Arial" w:hAnsi="Arial" w:cs="Arial"/>
          <w:sz w:val="28"/>
          <w:szCs w:val="28"/>
        </w:rPr>
      </w:pPr>
      <w:r>
        <w:rPr>
          <w:rFonts w:ascii="Arial" w:hAnsi="Arial" w:cs="Arial"/>
          <w:sz w:val="28"/>
          <w:szCs w:val="28"/>
        </w:rPr>
        <w:t>Grapevine Disability</w:t>
      </w:r>
      <w:r w:rsidR="00EF7E40" w:rsidRPr="00EF7E40">
        <w:rPr>
          <w:rFonts w:ascii="Arial" w:hAnsi="Arial" w:cs="Arial"/>
          <w:color w:val="4672A8"/>
          <w:sz w:val="18"/>
        </w:rPr>
        <w:t xml:space="preserve"> </w:t>
      </w:r>
      <w:r w:rsidR="00EF7E40" w:rsidRPr="00255505">
        <w:rPr>
          <w:rFonts w:ascii="Arial" w:hAnsi="Arial" w:cs="Arial"/>
          <w:color w:val="4672A8"/>
          <w:sz w:val="18"/>
        </w:rPr>
        <w:t xml:space="preserve">This Calendar is printable and fully editable.  Courtesy of </w:t>
      </w:r>
      <w:hyperlink r:id="rId17" w:history="1">
        <w:proofErr w:type="spellStart"/>
        <w:r w:rsidR="00EF7E40" w:rsidRPr="00255505">
          <w:rPr>
            <w:rStyle w:val="Hyperlink"/>
            <w:rFonts w:ascii="Arial" w:hAnsi="Arial" w:cs="Arial"/>
            <w:b/>
            <w:color w:val="094FDB"/>
            <w:sz w:val="20"/>
          </w:rPr>
          <w:t>WinCalendar</w:t>
        </w:r>
        <w:proofErr w:type="spellEnd"/>
      </w:hyperlink>
      <w:bookmarkStart w:id="0" w:name="_GoBack"/>
      <w:bookmarkEnd w:id="0"/>
      <w:r>
        <w:rPr>
          <w:rFonts w:ascii="Arial" w:hAnsi="Arial" w:cs="Arial"/>
          <w:sz w:val="28"/>
          <w:szCs w:val="28"/>
        </w:rPr>
        <w:t xml:space="preserve"> Information: </w:t>
      </w:r>
      <w:r w:rsidR="00142CDB" w:rsidRPr="00BC317F">
        <w:rPr>
          <w:rFonts w:ascii="Arial" w:hAnsi="Arial" w:cs="Arial"/>
          <w:sz w:val="28"/>
          <w:szCs w:val="28"/>
        </w:rPr>
        <w:t>0131 475 23</w:t>
      </w:r>
      <w:r w:rsidR="00142CDB">
        <w:rPr>
          <w:rFonts w:ascii="Arial" w:hAnsi="Arial" w:cs="Arial"/>
          <w:sz w:val="28"/>
          <w:szCs w:val="28"/>
        </w:rPr>
        <w:t>70</w:t>
      </w:r>
      <w:r w:rsidR="00142CDB" w:rsidRPr="00BC317F">
        <w:rPr>
          <w:rFonts w:ascii="Arial" w:hAnsi="Arial" w:cs="Arial"/>
          <w:sz w:val="28"/>
          <w:szCs w:val="28"/>
        </w:rPr>
        <w:t xml:space="preserve"> </w:t>
      </w:r>
      <w:r w:rsidR="00142CDB">
        <w:rPr>
          <w:rFonts w:ascii="Arial" w:hAnsi="Arial" w:cs="Arial"/>
          <w:sz w:val="28"/>
          <w:szCs w:val="28"/>
        </w:rPr>
        <w:t>(Monday-</w:t>
      </w:r>
      <w:r w:rsidR="00B151A0">
        <w:rPr>
          <w:rFonts w:ascii="Arial" w:hAnsi="Arial" w:cs="Arial"/>
          <w:sz w:val="28"/>
          <w:szCs w:val="28"/>
        </w:rPr>
        <w:t>Friday</w:t>
      </w:r>
      <w:r w:rsidR="00142CDB">
        <w:rPr>
          <w:rFonts w:ascii="Arial" w:hAnsi="Arial" w:cs="Arial"/>
          <w:sz w:val="28"/>
          <w:szCs w:val="28"/>
        </w:rPr>
        <w:t xml:space="preserve"> 10am-4pm)</w:t>
      </w:r>
    </w:p>
    <w:p w:rsidR="00142CDB" w:rsidRDefault="00142CDB" w:rsidP="003914C5">
      <w:pPr>
        <w:pStyle w:val="NoSpacing"/>
        <w:spacing w:before="10"/>
        <w:rPr>
          <w:rFonts w:ascii="Arial" w:hAnsi="Arial" w:cs="Arial"/>
          <w:sz w:val="28"/>
          <w:szCs w:val="28"/>
        </w:rPr>
      </w:pPr>
      <w:r w:rsidRPr="00BC317F">
        <w:rPr>
          <w:rFonts w:ascii="Arial" w:hAnsi="Arial" w:cs="Arial"/>
          <w:sz w:val="28"/>
          <w:szCs w:val="28"/>
        </w:rPr>
        <w:t xml:space="preserve">Email: </w:t>
      </w:r>
      <w:r>
        <w:rPr>
          <w:rFonts w:ascii="Arial" w:hAnsi="Arial" w:cs="Arial"/>
          <w:sz w:val="28"/>
          <w:szCs w:val="28"/>
        </w:rPr>
        <w:t>grapevine@lothiancil.org.uk</w:t>
      </w:r>
      <w:r w:rsidRPr="00BC317F">
        <w:rPr>
          <w:rFonts w:ascii="Arial" w:hAnsi="Arial" w:cs="Arial"/>
          <w:sz w:val="28"/>
          <w:szCs w:val="28"/>
        </w:rPr>
        <w:t xml:space="preserve"> </w:t>
      </w:r>
    </w:p>
    <w:p w:rsidR="00142CDB" w:rsidRPr="00BC317F" w:rsidRDefault="00142CDB" w:rsidP="003914C5">
      <w:pPr>
        <w:pStyle w:val="NoSpacing"/>
        <w:spacing w:before="10"/>
        <w:rPr>
          <w:rFonts w:ascii="Arial" w:hAnsi="Arial" w:cs="Arial"/>
          <w:sz w:val="28"/>
          <w:szCs w:val="28"/>
        </w:rPr>
      </w:pPr>
      <w:r w:rsidRPr="00BC317F">
        <w:rPr>
          <w:rFonts w:ascii="Arial" w:hAnsi="Arial" w:cs="Arial"/>
          <w:sz w:val="28"/>
          <w:szCs w:val="28"/>
        </w:rPr>
        <w:t>Website: www.lothiancil.org.uk</w:t>
      </w:r>
    </w:p>
    <w:p w:rsidR="00142CDB" w:rsidRPr="00142CDB" w:rsidRDefault="00142CDB" w:rsidP="003914C5">
      <w:pPr>
        <w:pStyle w:val="NoSpacing"/>
        <w:spacing w:before="10"/>
        <w:rPr>
          <w:rFonts w:eastAsia="Times New Roman" w:cs="Arial"/>
          <w:bCs/>
          <w:szCs w:val="28"/>
          <w:lang w:eastAsia="en-GB"/>
        </w:rPr>
      </w:pPr>
      <w:r w:rsidRPr="00BC317F">
        <w:rPr>
          <w:rFonts w:ascii="Arial" w:hAnsi="Arial" w:cs="Arial"/>
          <w:sz w:val="28"/>
          <w:szCs w:val="28"/>
          <w:lang w:val="en"/>
        </w:rPr>
        <w:t>Copyright © 201</w:t>
      </w:r>
      <w:r w:rsidR="00523AC8">
        <w:rPr>
          <w:rFonts w:ascii="Arial" w:hAnsi="Arial" w:cs="Arial"/>
          <w:sz w:val="28"/>
          <w:szCs w:val="28"/>
          <w:lang w:val="en"/>
        </w:rPr>
        <w:t>8</w:t>
      </w:r>
      <w:r w:rsidRPr="00BC317F">
        <w:rPr>
          <w:rFonts w:ascii="Arial" w:hAnsi="Arial" w:cs="Arial"/>
          <w:sz w:val="28"/>
          <w:szCs w:val="28"/>
          <w:lang w:val="en"/>
        </w:rPr>
        <w:t xml:space="preserve"> LCiL. All Rights r</w:t>
      </w:r>
      <w:r>
        <w:rPr>
          <w:rFonts w:ascii="Arial" w:hAnsi="Arial" w:cs="Arial"/>
          <w:sz w:val="28"/>
          <w:szCs w:val="28"/>
          <w:lang w:val="en"/>
        </w:rPr>
        <w:t>eserved.</w:t>
      </w:r>
    </w:p>
    <w:sectPr w:rsidR="00142CDB" w:rsidRPr="00142CDB" w:rsidSect="00BB0E58">
      <w:footerReference w:type="default" r:id="rId18"/>
      <w:pgSz w:w="11906" w:h="16838"/>
      <w:pgMar w:top="720" w:right="720" w:bottom="720" w:left="720"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508" w:rsidRDefault="00B51508" w:rsidP="00B51508">
      <w:pPr>
        <w:spacing w:after="0" w:line="240" w:lineRule="auto"/>
      </w:pPr>
      <w:r>
        <w:separator/>
      </w:r>
    </w:p>
  </w:endnote>
  <w:endnote w:type="continuationSeparator" w:id="0">
    <w:p w:rsidR="00B51508" w:rsidRDefault="00B51508" w:rsidP="00B5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551" w:rsidRDefault="00934551" w:rsidP="00934551">
    <w:pPr>
      <w:spacing w:after="10" w:line="240" w:lineRule="auto"/>
      <w:rPr>
        <w:rFonts w:cs="Arial"/>
        <w:sz w:val="20"/>
        <w:szCs w:val="20"/>
        <w:lang w:val="en"/>
      </w:rPr>
    </w:pPr>
    <w:r w:rsidRPr="0085233F">
      <w:rPr>
        <w:rFonts w:cs="Arial"/>
        <w:sz w:val="20"/>
        <w:szCs w:val="20"/>
        <w:lang w:val="en"/>
      </w:rPr>
      <w:t xml:space="preserve">Lothian Centre for Inclusive Living (LCiL) is a Company Limited by Guarantee. </w:t>
    </w:r>
    <w:r w:rsidRPr="00A300A2">
      <w:rPr>
        <w:rFonts w:cs="Arial"/>
        <w:sz w:val="20"/>
        <w:szCs w:val="20"/>
        <w:lang w:val="en"/>
      </w:rPr>
      <w:t>Registered in Scotland 129392. Accepted by the HMRC as a Charity SC/017954</w:t>
    </w:r>
  </w:p>
  <w:p w:rsidR="00934551" w:rsidRPr="0085233F" w:rsidRDefault="00934551" w:rsidP="00934551">
    <w:pPr>
      <w:spacing w:after="10" w:line="240" w:lineRule="auto"/>
      <w:rPr>
        <w:rFonts w:cs="Arial"/>
        <w:szCs w:val="28"/>
      </w:rPr>
    </w:pPr>
    <w:r>
      <w:rPr>
        <w:rFonts w:cs="Arial"/>
        <w:sz w:val="20"/>
        <w:szCs w:val="20"/>
      </w:rPr>
      <w:t xml:space="preserve">Postal address for main office: LCiL, </w:t>
    </w:r>
    <w:r w:rsidRPr="0085233F">
      <w:rPr>
        <w:rFonts w:cs="Arial"/>
        <w:sz w:val="20"/>
        <w:szCs w:val="20"/>
      </w:rPr>
      <w:t>Norton Park, 57 Albion Road, Edinburgh</w:t>
    </w:r>
    <w:r>
      <w:rPr>
        <w:rFonts w:cs="Arial"/>
        <w:sz w:val="20"/>
        <w:szCs w:val="20"/>
      </w:rPr>
      <w:t xml:space="preserve">, </w:t>
    </w:r>
    <w:r w:rsidRPr="0085233F">
      <w:rPr>
        <w:rFonts w:cs="Arial"/>
        <w:sz w:val="20"/>
        <w:szCs w:val="20"/>
      </w:rPr>
      <w:t>EH7 5QY</w:t>
    </w:r>
    <w:r w:rsidRPr="00703C80">
      <w:rPr>
        <w:rFonts w:cs="Arial"/>
        <w:szCs w:val="28"/>
      </w:rPr>
      <w:t xml:space="preserve"> </w:t>
    </w:r>
  </w:p>
  <w:p w:rsidR="00934551" w:rsidRDefault="00934551">
    <w:pPr>
      <w:pStyle w:val="Footer"/>
    </w:pPr>
  </w:p>
  <w:p w:rsidR="00B51508" w:rsidRDefault="00B515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508" w:rsidRDefault="00B51508" w:rsidP="00B51508">
      <w:pPr>
        <w:spacing w:after="0" w:line="240" w:lineRule="auto"/>
      </w:pPr>
      <w:r>
        <w:separator/>
      </w:r>
    </w:p>
  </w:footnote>
  <w:footnote w:type="continuationSeparator" w:id="0">
    <w:p w:rsidR="00B51508" w:rsidRDefault="00B51508" w:rsidP="00B5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66AA9"/>
    <w:multiLevelType w:val="hybridMultilevel"/>
    <w:tmpl w:val="8B5E1AA4"/>
    <w:lvl w:ilvl="0" w:tplc="87E4ABE8">
      <w:start w:val="6"/>
      <w:numFmt w:val="decimal"/>
      <w:lvlText w:val="%1"/>
      <w:lvlJc w:val="left"/>
      <w:pPr>
        <w:ind w:left="720" w:hanging="360"/>
      </w:pPr>
      <w:rPr>
        <w:rFonts w:hint="default"/>
        <w:b w:val="0"/>
        <w:color w:val="00B050"/>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A57B48"/>
    <w:multiLevelType w:val="multilevel"/>
    <w:tmpl w:val="8BCEE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460DE"/>
    <w:multiLevelType w:val="multilevel"/>
    <w:tmpl w:val="CBBA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646140"/>
    <w:multiLevelType w:val="hybridMultilevel"/>
    <w:tmpl w:val="1CE02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9E1E28"/>
    <w:multiLevelType w:val="hybridMultilevel"/>
    <w:tmpl w:val="5546B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7C5C9A"/>
    <w:multiLevelType w:val="hybridMultilevel"/>
    <w:tmpl w:val="88640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071098D"/>
    <w:multiLevelType w:val="hybridMultilevel"/>
    <w:tmpl w:val="8B3A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5F3A8B"/>
    <w:multiLevelType w:val="hybridMultilevel"/>
    <w:tmpl w:val="0E6C9896"/>
    <w:lvl w:ilvl="0" w:tplc="0809000F">
      <w:start w:val="1"/>
      <w:numFmt w:val="decimal"/>
      <w:lvlText w:val="%1."/>
      <w:lvlJc w:val="left"/>
      <w:pPr>
        <w:ind w:left="785"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5E5E39"/>
    <w:multiLevelType w:val="hybridMultilevel"/>
    <w:tmpl w:val="1766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411397"/>
    <w:multiLevelType w:val="hybridMultilevel"/>
    <w:tmpl w:val="68E0E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116ED"/>
    <w:multiLevelType w:val="hybridMultilevel"/>
    <w:tmpl w:val="10C234A2"/>
    <w:lvl w:ilvl="0" w:tplc="0809000F">
      <w:start w:val="1"/>
      <w:numFmt w:val="decimal"/>
      <w:lvlText w:val="%1."/>
      <w:lvlJc w:val="left"/>
      <w:pPr>
        <w:ind w:left="785" w:hanging="360"/>
      </w:pPr>
      <w:rPr>
        <w:rFonts w:hint="default"/>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15:restartNumberingAfterBreak="0">
    <w:nsid w:val="4EB300E4"/>
    <w:multiLevelType w:val="hybridMultilevel"/>
    <w:tmpl w:val="B3F4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3F91C7F"/>
    <w:multiLevelType w:val="hybridMultilevel"/>
    <w:tmpl w:val="CA825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BF6381"/>
    <w:multiLevelType w:val="multilevel"/>
    <w:tmpl w:val="0E343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3576F4"/>
    <w:multiLevelType w:val="hybridMultilevel"/>
    <w:tmpl w:val="FB3A95E4"/>
    <w:lvl w:ilvl="0" w:tplc="B1EE97B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FF54F04"/>
    <w:multiLevelType w:val="hybridMultilevel"/>
    <w:tmpl w:val="44EA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A32D5F"/>
    <w:multiLevelType w:val="hybridMultilevel"/>
    <w:tmpl w:val="7E087F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BDA3CE2"/>
    <w:multiLevelType w:val="hybridMultilevel"/>
    <w:tmpl w:val="DDF8FBD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
  </w:num>
  <w:num w:numId="4">
    <w:abstractNumId w:val="12"/>
  </w:num>
  <w:num w:numId="5">
    <w:abstractNumId w:val="5"/>
  </w:num>
  <w:num w:numId="6">
    <w:abstractNumId w:val="6"/>
  </w:num>
  <w:num w:numId="7">
    <w:abstractNumId w:val="17"/>
    <w:lvlOverride w:ilvl="0">
      <w:startOverride w:val="1"/>
    </w:lvlOverride>
    <w:lvlOverride w:ilvl="1"/>
    <w:lvlOverride w:ilvl="2"/>
    <w:lvlOverride w:ilvl="3"/>
    <w:lvlOverride w:ilvl="4"/>
    <w:lvlOverride w:ilvl="5"/>
    <w:lvlOverride w:ilvl="6"/>
    <w:lvlOverride w:ilvl="7"/>
    <w:lvlOverride w:ilvl="8"/>
  </w:num>
  <w:num w:numId="8">
    <w:abstractNumId w:val="10"/>
  </w:num>
  <w:num w:numId="9">
    <w:abstractNumId w:val="7"/>
  </w:num>
  <w:num w:numId="10">
    <w:abstractNumId w:val="15"/>
  </w:num>
  <w:num w:numId="11">
    <w:abstractNumId w:val="16"/>
  </w:num>
  <w:num w:numId="12">
    <w:abstractNumId w:val="3"/>
  </w:num>
  <w:num w:numId="13">
    <w:abstractNumId w:val="4"/>
  </w:num>
  <w:num w:numId="14">
    <w:abstractNumId w:val="9"/>
  </w:num>
  <w:num w:numId="15">
    <w:abstractNumId w:val="11"/>
  </w:num>
  <w:num w:numId="16">
    <w:abstractNumId w:val="8"/>
  </w:num>
  <w:num w:numId="17">
    <w:abstractNumId w:val="0"/>
  </w:num>
  <w:num w:numId="18">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C4B"/>
    <w:rsid w:val="00041353"/>
    <w:rsid w:val="00047043"/>
    <w:rsid w:val="000563C5"/>
    <w:rsid w:val="00064284"/>
    <w:rsid w:val="0008286D"/>
    <w:rsid w:val="0008435B"/>
    <w:rsid w:val="000B55A1"/>
    <w:rsid w:val="000D15FA"/>
    <w:rsid w:val="000E180B"/>
    <w:rsid w:val="000F7860"/>
    <w:rsid w:val="001140AB"/>
    <w:rsid w:val="001162DA"/>
    <w:rsid w:val="00142CDB"/>
    <w:rsid w:val="001445DD"/>
    <w:rsid w:val="002047A3"/>
    <w:rsid w:val="002214FB"/>
    <w:rsid w:val="002347A5"/>
    <w:rsid w:val="00242C93"/>
    <w:rsid w:val="00244CA0"/>
    <w:rsid w:val="0025002C"/>
    <w:rsid w:val="0028211C"/>
    <w:rsid w:val="002A5FCF"/>
    <w:rsid w:val="002D03D1"/>
    <w:rsid w:val="0033451D"/>
    <w:rsid w:val="00336DD1"/>
    <w:rsid w:val="0034334A"/>
    <w:rsid w:val="003914C5"/>
    <w:rsid w:val="003A5CC1"/>
    <w:rsid w:val="003A6BAB"/>
    <w:rsid w:val="003B4F2A"/>
    <w:rsid w:val="00422869"/>
    <w:rsid w:val="00432D5A"/>
    <w:rsid w:val="0044371D"/>
    <w:rsid w:val="00456397"/>
    <w:rsid w:val="004D2B01"/>
    <w:rsid w:val="00501312"/>
    <w:rsid w:val="00523AC8"/>
    <w:rsid w:val="00523F39"/>
    <w:rsid w:val="00586674"/>
    <w:rsid w:val="005D42EA"/>
    <w:rsid w:val="006346B5"/>
    <w:rsid w:val="00694DA6"/>
    <w:rsid w:val="006A2442"/>
    <w:rsid w:val="006C41AF"/>
    <w:rsid w:val="006D2E7E"/>
    <w:rsid w:val="0071130A"/>
    <w:rsid w:val="007365BF"/>
    <w:rsid w:val="00752C4B"/>
    <w:rsid w:val="007D6F94"/>
    <w:rsid w:val="008116BF"/>
    <w:rsid w:val="0082747B"/>
    <w:rsid w:val="00837141"/>
    <w:rsid w:val="008C46F8"/>
    <w:rsid w:val="008D6535"/>
    <w:rsid w:val="008D68FF"/>
    <w:rsid w:val="00912C53"/>
    <w:rsid w:val="00934551"/>
    <w:rsid w:val="00945E1F"/>
    <w:rsid w:val="0095453E"/>
    <w:rsid w:val="00966F29"/>
    <w:rsid w:val="009867C4"/>
    <w:rsid w:val="00997D47"/>
    <w:rsid w:val="009E2D65"/>
    <w:rsid w:val="00AB26AB"/>
    <w:rsid w:val="00AC3351"/>
    <w:rsid w:val="00B01EB5"/>
    <w:rsid w:val="00B151A0"/>
    <w:rsid w:val="00B51508"/>
    <w:rsid w:val="00B53274"/>
    <w:rsid w:val="00B73DE7"/>
    <w:rsid w:val="00B972C2"/>
    <w:rsid w:val="00BB0E58"/>
    <w:rsid w:val="00BD71AF"/>
    <w:rsid w:val="00CA41D7"/>
    <w:rsid w:val="00CB6570"/>
    <w:rsid w:val="00CE6BEA"/>
    <w:rsid w:val="00D16B3C"/>
    <w:rsid w:val="00DC325B"/>
    <w:rsid w:val="00EE76FE"/>
    <w:rsid w:val="00EF7E40"/>
    <w:rsid w:val="00F731A4"/>
    <w:rsid w:val="00F905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4D3"/>
  <w15:docId w15:val="{A4B471F5-15FC-4B65-9B00-0DA6715DB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6DD1"/>
    <w:rPr>
      <w:rFonts w:ascii="Arial" w:hAnsi="Arial"/>
      <w:color w:val="000000" w:themeColor="text1"/>
      <w:sz w:val="28"/>
    </w:rPr>
  </w:style>
  <w:style w:type="paragraph" w:styleId="Heading1">
    <w:name w:val="heading 1"/>
    <w:basedOn w:val="Normal"/>
    <w:next w:val="Normal"/>
    <w:link w:val="Heading1Char"/>
    <w:uiPriority w:val="9"/>
    <w:qFormat/>
    <w:rsid w:val="00752C4B"/>
    <w:pPr>
      <w:keepNext/>
      <w:keepLines/>
      <w:spacing w:before="480" w:after="0"/>
      <w:outlineLvl w:val="0"/>
    </w:pPr>
    <w:rPr>
      <w:rFonts w:asciiTheme="majorHAnsi" w:eastAsiaTheme="majorEastAsia" w:hAnsiTheme="majorHAnsi" w:cstheme="majorBidi"/>
      <w:b/>
      <w:bCs/>
      <w:color w:val="365F91" w:themeColor="accent1" w:themeShade="BF"/>
      <w:szCs w:val="28"/>
    </w:rPr>
  </w:style>
  <w:style w:type="paragraph" w:styleId="Heading2">
    <w:name w:val="heading 2"/>
    <w:basedOn w:val="Normal"/>
    <w:next w:val="Normal"/>
    <w:link w:val="Heading2Char"/>
    <w:uiPriority w:val="9"/>
    <w:semiHidden/>
    <w:unhideWhenUsed/>
    <w:qFormat/>
    <w:rsid w:val="00752C4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52C4B"/>
    <w:pPr>
      <w:spacing w:after="45" w:line="336" w:lineRule="atLeast"/>
      <w:outlineLvl w:val="2"/>
    </w:pPr>
    <w:rPr>
      <w:rFonts w:ascii="Times New Roman" w:eastAsia="Times New Roman" w:hAnsi="Times New Roman" w:cs="Times New Roman"/>
      <w:b/>
      <w:bCs/>
      <w:color w:val="250858"/>
      <w:sz w:val="25"/>
      <w:szCs w:val="25"/>
      <w:lang w:eastAsia="en-GB"/>
    </w:rPr>
  </w:style>
  <w:style w:type="paragraph" w:styleId="Heading4">
    <w:name w:val="heading 4"/>
    <w:basedOn w:val="Normal"/>
    <w:next w:val="Normal"/>
    <w:link w:val="Heading4Char"/>
    <w:uiPriority w:val="9"/>
    <w:semiHidden/>
    <w:unhideWhenUsed/>
    <w:qFormat/>
    <w:rsid w:val="00752C4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E1F"/>
    <w:pPr>
      <w:pBdr>
        <w:bottom w:val="single" w:sz="8" w:space="4" w:color="4F81BD" w:themeColor="accent1"/>
      </w:pBdr>
      <w:spacing w:after="300" w:line="240" w:lineRule="auto"/>
      <w:contextualSpacing/>
    </w:pPr>
    <w:rPr>
      <w:rFonts w:ascii="Verdana" w:eastAsiaTheme="majorEastAsia" w:hAnsi="Verdana" w:cstheme="majorBidi"/>
      <w:spacing w:val="5"/>
      <w:kern w:val="28"/>
      <w:sz w:val="52"/>
      <w:szCs w:val="52"/>
    </w:rPr>
  </w:style>
  <w:style w:type="character" w:customStyle="1" w:styleId="TitleChar">
    <w:name w:val="Title Char"/>
    <w:basedOn w:val="DefaultParagraphFont"/>
    <w:link w:val="Title"/>
    <w:uiPriority w:val="10"/>
    <w:rsid w:val="00945E1F"/>
    <w:rPr>
      <w:rFonts w:ascii="Verdana" w:eastAsiaTheme="majorEastAsia" w:hAnsi="Verdana" w:cstheme="majorBidi"/>
      <w:color w:val="000000" w:themeColor="text1"/>
      <w:spacing w:val="5"/>
      <w:kern w:val="28"/>
      <w:sz w:val="52"/>
      <w:szCs w:val="52"/>
    </w:rPr>
  </w:style>
  <w:style w:type="character" w:customStyle="1" w:styleId="Heading3Char">
    <w:name w:val="Heading 3 Char"/>
    <w:basedOn w:val="DefaultParagraphFont"/>
    <w:link w:val="Heading3"/>
    <w:uiPriority w:val="9"/>
    <w:rsid w:val="00752C4B"/>
    <w:rPr>
      <w:rFonts w:ascii="Times New Roman" w:eastAsia="Times New Roman" w:hAnsi="Times New Roman" w:cs="Times New Roman"/>
      <w:b/>
      <w:bCs/>
      <w:color w:val="250858"/>
      <w:sz w:val="25"/>
      <w:szCs w:val="25"/>
      <w:lang w:eastAsia="en-GB"/>
    </w:rPr>
  </w:style>
  <w:style w:type="paragraph" w:styleId="NormalWeb">
    <w:name w:val="Normal (Web)"/>
    <w:basedOn w:val="Normal"/>
    <w:uiPriority w:val="99"/>
    <w:unhideWhenUsed/>
    <w:rsid w:val="00752C4B"/>
    <w:pPr>
      <w:spacing w:after="240" w:line="240" w:lineRule="auto"/>
    </w:pPr>
    <w:rPr>
      <w:rFonts w:ascii="Times New Roman" w:eastAsia="Times New Roman" w:hAnsi="Times New Roman" w:cs="Times New Roman"/>
      <w:color w:val="auto"/>
      <w:sz w:val="24"/>
      <w:szCs w:val="24"/>
      <w:lang w:eastAsia="en-GB"/>
    </w:rPr>
  </w:style>
  <w:style w:type="character" w:styleId="Emphasis">
    <w:name w:val="Emphasis"/>
    <w:basedOn w:val="DefaultParagraphFont"/>
    <w:uiPriority w:val="20"/>
    <w:qFormat/>
    <w:rsid w:val="00752C4B"/>
    <w:rPr>
      <w:i/>
      <w:iCs/>
    </w:rPr>
  </w:style>
  <w:style w:type="character" w:customStyle="1" w:styleId="Heading1Char">
    <w:name w:val="Heading 1 Char"/>
    <w:basedOn w:val="DefaultParagraphFont"/>
    <w:link w:val="Heading1"/>
    <w:uiPriority w:val="9"/>
    <w:rsid w:val="00752C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52C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752C4B"/>
    <w:rPr>
      <w:rFonts w:asciiTheme="majorHAnsi" w:eastAsiaTheme="majorEastAsia" w:hAnsiTheme="majorHAnsi" w:cstheme="majorBidi"/>
      <w:b/>
      <w:bCs/>
      <w:i/>
      <w:iCs/>
      <w:color w:val="4F81BD" w:themeColor="accent1"/>
      <w:sz w:val="28"/>
    </w:rPr>
  </w:style>
  <w:style w:type="character" w:styleId="Strong">
    <w:name w:val="Strong"/>
    <w:basedOn w:val="DefaultParagraphFont"/>
    <w:uiPriority w:val="22"/>
    <w:qFormat/>
    <w:rsid w:val="00752C4B"/>
    <w:rPr>
      <w:b/>
      <w:bCs/>
    </w:rPr>
  </w:style>
  <w:style w:type="paragraph" w:styleId="BalloonText">
    <w:name w:val="Balloon Text"/>
    <w:basedOn w:val="Normal"/>
    <w:link w:val="BalloonTextChar"/>
    <w:uiPriority w:val="99"/>
    <w:semiHidden/>
    <w:unhideWhenUsed/>
    <w:rsid w:val="007365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65BF"/>
    <w:rPr>
      <w:rFonts w:ascii="Tahoma" w:hAnsi="Tahoma" w:cs="Tahoma"/>
      <w:color w:val="000000" w:themeColor="text1"/>
      <w:sz w:val="16"/>
      <w:szCs w:val="16"/>
    </w:rPr>
  </w:style>
  <w:style w:type="paragraph" w:styleId="ListParagraph">
    <w:name w:val="List Paragraph"/>
    <w:basedOn w:val="Normal"/>
    <w:uiPriority w:val="34"/>
    <w:qFormat/>
    <w:rsid w:val="001162DA"/>
    <w:pPr>
      <w:ind w:left="720"/>
      <w:contextualSpacing/>
    </w:pPr>
  </w:style>
  <w:style w:type="paragraph" w:styleId="Header">
    <w:name w:val="header"/>
    <w:basedOn w:val="Normal"/>
    <w:link w:val="HeaderChar"/>
    <w:uiPriority w:val="99"/>
    <w:unhideWhenUsed/>
    <w:rsid w:val="00B5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1508"/>
    <w:rPr>
      <w:rFonts w:ascii="Arial" w:hAnsi="Arial"/>
      <w:color w:val="000000" w:themeColor="text1"/>
      <w:sz w:val="28"/>
    </w:rPr>
  </w:style>
  <w:style w:type="paragraph" w:styleId="Footer">
    <w:name w:val="footer"/>
    <w:basedOn w:val="Normal"/>
    <w:link w:val="FooterChar"/>
    <w:uiPriority w:val="99"/>
    <w:unhideWhenUsed/>
    <w:rsid w:val="00B5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1508"/>
    <w:rPr>
      <w:rFonts w:ascii="Arial" w:hAnsi="Arial"/>
      <w:color w:val="000000" w:themeColor="text1"/>
      <w:sz w:val="28"/>
    </w:rPr>
  </w:style>
  <w:style w:type="character" w:styleId="Hyperlink">
    <w:name w:val="Hyperlink"/>
    <w:basedOn w:val="DefaultParagraphFont"/>
    <w:uiPriority w:val="99"/>
    <w:unhideWhenUsed/>
    <w:rsid w:val="00B51508"/>
    <w:rPr>
      <w:color w:val="0000FF" w:themeColor="hyperlink"/>
      <w:u w:val="single"/>
    </w:rPr>
  </w:style>
  <w:style w:type="paragraph" w:styleId="NoSpacing">
    <w:name w:val="No Spacing"/>
    <w:uiPriority w:val="1"/>
    <w:qFormat/>
    <w:rsid w:val="00142CDB"/>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6D2E7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0445">
      <w:bodyDiv w:val="1"/>
      <w:marLeft w:val="0"/>
      <w:marRight w:val="0"/>
      <w:marTop w:val="0"/>
      <w:marBottom w:val="0"/>
      <w:divBdr>
        <w:top w:val="none" w:sz="0" w:space="0" w:color="auto"/>
        <w:left w:val="none" w:sz="0" w:space="0" w:color="auto"/>
        <w:bottom w:val="none" w:sz="0" w:space="0" w:color="auto"/>
        <w:right w:val="none" w:sz="0" w:space="0" w:color="auto"/>
      </w:divBdr>
      <w:divsChild>
        <w:div w:id="1222255592">
          <w:marLeft w:val="0"/>
          <w:marRight w:val="0"/>
          <w:marTop w:val="0"/>
          <w:marBottom w:val="0"/>
          <w:divBdr>
            <w:top w:val="none" w:sz="0" w:space="0" w:color="auto"/>
            <w:left w:val="none" w:sz="0" w:space="0" w:color="auto"/>
            <w:bottom w:val="none" w:sz="0" w:space="0" w:color="auto"/>
            <w:right w:val="none" w:sz="0" w:space="0" w:color="auto"/>
          </w:divBdr>
          <w:divsChild>
            <w:div w:id="1320572382">
              <w:marLeft w:val="0"/>
              <w:marRight w:val="0"/>
              <w:marTop w:val="0"/>
              <w:marBottom w:val="0"/>
              <w:divBdr>
                <w:top w:val="none" w:sz="0" w:space="0" w:color="auto"/>
                <w:left w:val="none" w:sz="0" w:space="0" w:color="auto"/>
                <w:bottom w:val="none" w:sz="0" w:space="0" w:color="auto"/>
                <w:right w:val="none" w:sz="0" w:space="0" w:color="auto"/>
              </w:divBdr>
              <w:divsChild>
                <w:div w:id="1191187613">
                  <w:marLeft w:val="0"/>
                  <w:marRight w:val="0"/>
                  <w:marTop w:val="0"/>
                  <w:marBottom w:val="0"/>
                  <w:divBdr>
                    <w:top w:val="none" w:sz="0" w:space="0" w:color="auto"/>
                    <w:left w:val="none" w:sz="0" w:space="0" w:color="auto"/>
                    <w:bottom w:val="none" w:sz="0" w:space="0" w:color="auto"/>
                    <w:right w:val="none" w:sz="0" w:space="0" w:color="auto"/>
                  </w:divBdr>
                  <w:divsChild>
                    <w:div w:id="2054845216">
                      <w:marLeft w:val="0"/>
                      <w:marRight w:val="0"/>
                      <w:marTop w:val="0"/>
                      <w:marBottom w:val="0"/>
                      <w:divBdr>
                        <w:top w:val="none" w:sz="0" w:space="0" w:color="auto"/>
                        <w:left w:val="none" w:sz="0" w:space="0" w:color="auto"/>
                        <w:bottom w:val="none" w:sz="0" w:space="0" w:color="auto"/>
                        <w:right w:val="none" w:sz="0" w:space="0" w:color="auto"/>
                      </w:divBdr>
                      <w:divsChild>
                        <w:div w:id="590703944">
                          <w:marLeft w:val="0"/>
                          <w:marRight w:val="0"/>
                          <w:marTop w:val="0"/>
                          <w:marBottom w:val="0"/>
                          <w:divBdr>
                            <w:top w:val="none" w:sz="0" w:space="0" w:color="auto"/>
                            <w:left w:val="none" w:sz="0" w:space="0" w:color="auto"/>
                            <w:bottom w:val="none" w:sz="0" w:space="0" w:color="auto"/>
                            <w:right w:val="none" w:sz="0" w:space="0" w:color="auto"/>
                          </w:divBdr>
                          <w:divsChild>
                            <w:div w:id="976644241">
                              <w:marLeft w:val="0"/>
                              <w:marRight w:val="0"/>
                              <w:marTop w:val="0"/>
                              <w:marBottom w:val="0"/>
                              <w:divBdr>
                                <w:top w:val="none" w:sz="0" w:space="0" w:color="auto"/>
                                <w:left w:val="none" w:sz="0" w:space="0" w:color="auto"/>
                                <w:bottom w:val="none" w:sz="0" w:space="0" w:color="auto"/>
                                <w:right w:val="none" w:sz="0" w:space="0" w:color="auto"/>
                              </w:divBdr>
                              <w:divsChild>
                                <w:div w:id="1937202704">
                                  <w:marLeft w:val="0"/>
                                  <w:marRight w:val="0"/>
                                  <w:marTop w:val="0"/>
                                  <w:marBottom w:val="0"/>
                                  <w:divBdr>
                                    <w:top w:val="none" w:sz="0" w:space="0" w:color="auto"/>
                                    <w:left w:val="none" w:sz="0" w:space="0" w:color="auto"/>
                                    <w:bottom w:val="none" w:sz="0" w:space="0" w:color="auto"/>
                                    <w:right w:val="none" w:sz="0" w:space="0" w:color="auto"/>
                                  </w:divBdr>
                                  <w:divsChild>
                                    <w:div w:id="1450783357">
                                      <w:marLeft w:val="0"/>
                                      <w:marRight w:val="0"/>
                                      <w:marTop w:val="0"/>
                                      <w:marBottom w:val="0"/>
                                      <w:divBdr>
                                        <w:top w:val="none" w:sz="0" w:space="0" w:color="auto"/>
                                        <w:left w:val="none" w:sz="0" w:space="0" w:color="auto"/>
                                        <w:bottom w:val="none" w:sz="0" w:space="0" w:color="auto"/>
                                        <w:right w:val="none" w:sz="0" w:space="0" w:color="auto"/>
                                      </w:divBdr>
                                      <w:divsChild>
                                        <w:div w:id="585262336">
                                          <w:marLeft w:val="0"/>
                                          <w:marRight w:val="0"/>
                                          <w:marTop w:val="0"/>
                                          <w:marBottom w:val="0"/>
                                          <w:divBdr>
                                            <w:top w:val="none" w:sz="0" w:space="0" w:color="auto"/>
                                            <w:left w:val="none" w:sz="0" w:space="0" w:color="auto"/>
                                            <w:bottom w:val="none" w:sz="0" w:space="0" w:color="auto"/>
                                            <w:right w:val="none" w:sz="0" w:space="0" w:color="auto"/>
                                          </w:divBdr>
                                          <w:divsChild>
                                            <w:div w:id="2136169880">
                                              <w:marLeft w:val="0"/>
                                              <w:marRight w:val="0"/>
                                              <w:marTop w:val="0"/>
                                              <w:marBottom w:val="0"/>
                                              <w:divBdr>
                                                <w:top w:val="none" w:sz="0" w:space="0" w:color="auto"/>
                                                <w:left w:val="none" w:sz="0" w:space="0" w:color="auto"/>
                                                <w:bottom w:val="none" w:sz="0" w:space="0" w:color="auto"/>
                                                <w:right w:val="none" w:sz="0" w:space="0" w:color="auto"/>
                                              </w:divBdr>
                                              <w:divsChild>
                                                <w:div w:id="933170307">
                                                  <w:marLeft w:val="0"/>
                                                  <w:marRight w:val="0"/>
                                                  <w:marTop w:val="0"/>
                                                  <w:marBottom w:val="0"/>
                                                  <w:divBdr>
                                                    <w:top w:val="none" w:sz="0" w:space="0" w:color="auto"/>
                                                    <w:left w:val="none" w:sz="0" w:space="0" w:color="auto"/>
                                                    <w:bottom w:val="none" w:sz="0" w:space="0" w:color="auto"/>
                                                    <w:right w:val="none" w:sz="0" w:space="0" w:color="auto"/>
                                                  </w:divBdr>
                                                  <w:divsChild>
                                                    <w:div w:id="785152120">
                                                      <w:marLeft w:val="0"/>
                                                      <w:marRight w:val="0"/>
                                                      <w:marTop w:val="0"/>
                                                      <w:marBottom w:val="0"/>
                                                      <w:divBdr>
                                                        <w:top w:val="none" w:sz="0" w:space="0" w:color="auto"/>
                                                        <w:left w:val="none" w:sz="0" w:space="0" w:color="auto"/>
                                                        <w:bottom w:val="none" w:sz="0" w:space="0" w:color="auto"/>
                                                        <w:right w:val="none" w:sz="0" w:space="0" w:color="auto"/>
                                                      </w:divBdr>
                                                      <w:divsChild>
                                                        <w:div w:id="917665551">
                                                          <w:marLeft w:val="0"/>
                                                          <w:marRight w:val="0"/>
                                                          <w:marTop w:val="0"/>
                                                          <w:marBottom w:val="0"/>
                                                          <w:divBdr>
                                                            <w:top w:val="none" w:sz="0" w:space="0" w:color="auto"/>
                                                            <w:left w:val="none" w:sz="0" w:space="0" w:color="auto"/>
                                                            <w:bottom w:val="none" w:sz="0" w:space="0" w:color="auto"/>
                                                            <w:right w:val="none" w:sz="0" w:space="0" w:color="auto"/>
                                                          </w:divBdr>
                                                          <w:divsChild>
                                                            <w:div w:id="1344241321">
                                                              <w:marLeft w:val="0"/>
                                                              <w:marRight w:val="0"/>
                                                              <w:marTop w:val="0"/>
                                                              <w:marBottom w:val="0"/>
                                                              <w:divBdr>
                                                                <w:top w:val="none" w:sz="0" w:space="0" w:color="auto"/>
                                                                <w:left w:val="none" w:sz="0" w:space="0" w:color="auto"/>
                                                                <w:bottom w:val="none" w:sz="0" w:space="0" w:color="auto"/>
                                                                <w:right w:val="none" w:sz="0" w:space="0" w:color="auto"/>
                                                              </w:divBdr>
                                                              <w:divsChild>
                                                                <w:div w:id="906037901">
                                                                  <w:marLeft w:val="0"/>
                                                                  <w:marRight w:val="0"/>
                                                                  <w:marTop w:val="0"/>
                                                                  <w:marBottom w:val="0"/>
                                                                  <w:divBdr>
                                                                    <w:top w:val="none" w:sz="0" w:space="0" w:color="auto"/>
                                                                    <w:left w:val="none" w:sz="0" w:space="0" w:color="auto"/>
                                                                    <w:bottom w:val="none" w:sz="0" w:space="0" w:color="auto"/>
                                                                    <w:right w:val="none" w:sz="0" w:space="0" w:color="auto"/>
                                                                  </w:divBdr>
                                                                  <w:divsChild>
                                                                    <w:div w:id="211458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6712161">
      <w:bodyDiv w:val="1"/>
      <w:marLeft w:val="0"/>
      <w:marRight w:val="0"/>
      <w:marTop w:val="0"/>
      <w:marBottom w:val="0"/>
      <w:divBdr>
        <w:top w:val="none" w:sz="0" w:space="0" w:color="auto"/>
        <w:left w:val="none" w:sz="0" w:space="0" w:color="auto"/>
        <w:bottom w:val="none" w:sz="0" w:space="0" w:color="auto"/>
        <w:right w:val="none" w:sz="0" w:space="0" w:color="auto"/>
      </w:divBdr>
      <w:divsChild>
        <w:div w:id="803081351">
          <w:marLeft w:val="0"/>
          <w:marRight w:val="0"/>
          <w:marTop w:val="0"/>
          <w:marBottom w:val="0"/>
          <w:divBdr>
            <w:top w:val="none" w:sz="0" w:space="0" w:color="auto"/>
            <w:left w:val="none" w:sz="0" w:space="0" w:color="auto"/>
            <w:bottom w:val="none" w:sz="0" w:space="0" w:color="auto"/>
            <w:right w:val="none" w:sz="0" w:space="0" w:color="auto"/>
          </w:divBdr>
          <w:divsChild>
            <w:div w:id="1363436178">
              <w:marLeft w:val="0"/>
              <w:marRight w:val="0"/>
              <w:marTop w:val="0"/>
              <w:marBottom w:val="0"/>
              <w:divBdr>
                <w:top w:val="none" w:sz="0" w:space="0" w:color="auto"/>
                <w:left w:val="none" w:sz="0" w:space="0" w:color="auto"/>
                <w:bottom w:val="none" w:sz="0" w:space="0" w:color="auto"/>
                <w:right w:val="none" w:sz="0" w:space="0" w:color="auto"/>
              </w:divBdr>
              <w:divsChild>
                <w:div w:id="915435129">
                  <w:marLeft w:val="0"/>
                  <w:marRight w:val="0"/>
                  <w:marTop w:val="0"/>
                  <w:marBottom w:val="0"/>
                  <w:divBdr>
                    <w:top w:val="none" w:sz="0" w:space="0" w:color="auto"/>
                    <w:left w:val="none" w:sz="0" w:space="0" w:color="auto"/>
                    <w:bottom w:val="none" w:sz="0" w:space="0" w:color="auto"/>
                    <w:right w:val="none" w:sz="0" w:space="0" w:color="auto"/>
                  </w:divBdr>
                  <w:divsChild>
                    <w:div w:id="1899631575">
                      <w:marLeft w:val="0"/>
                      <w:marRight w:val="0"/>
                      <w:marTop w:val="0"/>
                      <w:marBottom w:val="0"/>
                      <w:divBdr>
                        <w:top w:val="none" w:sz="0" w:space="0" w:color="auto"/>
                        <w:left w:val="none" w:sz="0" w:space="0" w:color="auto"/>
                        <w:bottom w:val="none" w:sz="0" w:space="0" w:color="auto"/>
                        <w:right w:val="none" w:sz="0" w:space="0" w:color="auto"/>
                      </w:divBdr>
                      <w:divsChild>
                        <w:div w:id="1658336276">
                          <w:marLeft w:val="0"/>
                          <w:marRight w:val="0"/>
                          <w:marTop w:val="0"/>
                          <w:marBottom w:val="0"/>
                          <w:divBdr>
                            <w:top w:val="none" w:sz="0" w:space="0" w:color="auto"/>
                            <w:left w:val="none" w:sz="0" w:space="0" w:color="auto"/>
                            <w:bottom w:val="none" w:sz="0" w:space="0" w:color="auto"/>
                            <w:right w:val="none" w:sz="0" w:space="0" w:color="auto"/>
                          </w:divBdr>
                          <w:divsChild>
                            <w:div w:id="181825870">
                              <w:marLeft w:val="0"/>
                              <w:marRight w:val="0"/>
                              <w:marTop w:val="0"/>
                              <w:marBottom w:val="0"/>
                              <w:divBdr>
                                <w:top w:val="none" w:sz="0" w:space="0" w:color="auto"/>
                                <w:left w:val="none" w:sz="0" w:space="0" w:color="auto"/>
                                <w:bottom w:val="none" w:sz="0" w:space="0" w:color="auto"/>
                                <w:right w:val="none" w:sz="0" w:space="0" w:color="auto"/>
                              </w:divBdr>
                              <w:divsChild>
                                <w:div w:id="1973949018">
                                  <w:marLeft w:val="0"/>
                                  <w:marRight w:val="0"/>
                                  <w:marTop w:val="0"/>
                                  <w:marBottom w:val="0"/>
                                  <w:divBdr>
                                    <w:top w:val="none" w:sz="0" w:space="0" w:color="auto"/>
                                    <w:left w:val="none" w:sz="0" w:space="0" w:color="auto"/>
                                    <w:bottom w:val="none" w:sz="0" w:space="0" w:color="auto"/>
                                    <w:right w:val="none" w:sz="0" w:space="0" w:color="auto"/>
                                  </w:divBdr>
                                  <w:divsChild>
                                    <w:div w:id="117992722">
                                      <w:marLeft w:val="0"/>
                                      <w:marRight w:val="0"/>
                                      <w:marTop w:val="0"/>
                                      <w:marBottom w:val="0"/>
                                      <w:divBdr>
                                        <w:top w:val="none" w:sz="0" w:space="0" w:color="auto"/>
                                        <w:left w:val="none" w:sz="0" w:space="0" w:color="auto"/>
                                        <w:bottom w:val="none" w:sz="0" w:space="0" w:color="auto"/>
                                        <w:right w:val="none" w:sz="0" w:space="0" w:color="auto"/>
                                      </w:divBdr>
                                      <w:divsChild>
                                        <w:div w:id="1133593872">
                                          <w:marLeft w:val="0"/>
                                          <w:marRight w:val="0"/>
                                          <w:marTop w:val="0"/>
                                          <w:marBottom w:val="0"/>
                                          <w:divBdr>
                                            <w:top w:val="none" w:sz="0" w:space="0" w:color="auto"/>
                                            <w:left w:val="none" w:sz="0" w:space="0" w:color="auto"/>
                                            <w:bottom w:val="none" w:sz="0" w:space="0" w:color="auto"/>
                                            <w:right w:val="none" w:sz="0" w:space="0" w:color="auto"/>
                                          </w:divBdr>
                                          <w:divsChild>
                                            <w:div w:id="1562983306">
                                              <w:marLeft w:val="0"/>
                                              <w:marRight w:val="0"/>
                                              <w:marTop w:val="0"/>
                                              <w:marBottom w:val="0"/>
                                              <w:divBdr>
                                                <w:top w:val="none" w:sz="0" w:space="0" w:color="auto"/>
                                                <w:left w:val="none" w:sz="0" w:space="0" w:color="auto"/>
                                                <w:bottom w:val="none" w:sz="0" w:space="0" w:color="auto"/>
                                                <w:right w:val="none" w:sz="0" w:space="0" w:color="auto"/>
                                              </w:divBdr>
                                              <w:divsChild>
                                                <w:div w:id="165368630">
                                                  <w:marLeft w:val="0"/>
                                                  <w:marRight w:val="0"/>
                                                  <w:marTop w:val="0"/>
                                                  <w:marBottom w:val="0"/>
                                                  <w:divBdr>
                                                    <w:top w:val="none" w:sz="0" w:space="0" w:color="auto"/>
                                                    <w:left w:val="none" w:sz="0" w:space="0" w:color="auto"/>
                                                    <w:bottom w:val="none" w:sz="0" w:space="0" w:color="auto"/>
                                                    <w:right w:val="none" w:sz="0" w:space="0" w:color="auto"/>
                                                  </w:divBdr>
                                                  <w:divsChild>
                                                    <w:div w:id="139618218">
                                                      <w:marLeft w:val="0"/>
                                                      <w:marRight w:val="0"/>
                                                      <w:marTop w:val="0"/>
                                                      <w:marBottom w:val="0"/>
                                                      <w:divBdr>
                                                        <w:top w:val="none" w:sz="0" w:space="0" w:color="auto"/>
                                                        <w:left w:val="none" w:sz="0" w:space="0" w:color="auto"/>
                                                        <w:bottom w:val="none" w:sz="0" w:space="0" w:color="auto"/>
                                                        <w:right w:val="none" w:sz="0" w:space="0" w:color="auto"/>
                                                      </w:divBdr>
                                                      <w:divsChild>
                                                        <w:div w:id="1861358847">
                                                          <w:marLeft w:val="0"/>
                                                          <w:marRight w:val="0"/>
                                                          <w:marTop w:val="0"/>
                                                          <w:marBottom w:val="0"/>
                                                          <w:divBdr>
                                                            <w:top w:val="none" w:sz="0" w:space="0" w:color="auto"/>
                                                            <w:left w:val="none" w:sz="0" w:space="0" w:color="auto"/>
                                                            <w:bottom w:val="none" w:sz="0" w:space="0" w:color="auto"/>
                                                            <w:right w:val="none" w:sz="0" w:space="0" w:color="auto"/>
                                                          </w:divBdr>
                                                          <w:divsChild>
                                                            <w:div w:id="1475835421">
                                                              <w:marLeft w:val="0"/>
                                                              <w:marRight w:val="0"/>
                                                              <w:marTop w:val="0"/>
                                                              <w:marBottom w:val="0"/>
                                                              <w:divBdr>
                                                                <w:top w:val="none" w:sz="0" w:space="0" w:color="auto"/>
                                                                <w:left w:val="none" w:sz="0" w:space="0" w:color="auto"/>
                                                                <w:bottom w:val="none" w:sz="0" w:space="0" w:color="auto"/>
                                                                <w:right w:val="none" w:sz="0" w:space="0" w:color="auto"/>
                                                              </w:divBdr>
                                                              <w:divsChild>
                                                                <w:div w:id="1126772425">
                                                                  <w:marLeft w:val="0"/>
                                                                  <w:marRight w:val="0"/>
                                                                  <w:marTop w:val="0"/>
                                                                  <w:marBottom w:val="0"/>
                                                                  <w:divBdr>
                                                                    <w:top w:val="none" w:sz="0" w:space="0" w:color="auto"/>
                                                                    <w:left w:val="none" w:sz="0" w:space="0" w:color="auto"/>
                                                                    <w:bottom w:val="none" w:sz="0" w:space="0" w:color="auto"/>
                                                                    <w:right w:val="none" w:sz="0" w:space="0" w:color="auto"/>
                                                                  </w:divBdr>
                                                                  <w:divsChild>
                                                                    <w:div w:id="79502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29661946">
      <w:bodyDiv w:val="1"/>
      <w:marLeft w:val="0"/>
      <w:marRight w:val="0"/>
      <w:marTop w:val="0"/>
      <w:marBottom w:val="0"/>
      <w:divBdr>
        <w:top w:val="none" w:sz="0" w:space="0" w:color="auto"/>
        <w:left w:val="none" w:sz="0" w:space="0" w:color="auto"/>
        <w:bottom w:val="none" w:sz="0" w:space="0" w:color="auto"/>
        <w:right w:val="none" w:sz="0" w:space="0" w:color="auto"/>
      </w:divBdr>
    </w:div>
    <w:div w:id="443161482">
      <w:bodyDiv w:val="1"/>
      <w:marLeft w:val="0"/>
      <w:marRight w:val="0"/>
      <w:marTop w:val="0"/>
      <w:marBottom w:val="0"/>
      <w:divBdr>
        <w:top w:val="none" w:sz="0" w:space="0" w:color="auto"/>
        <w:left w:val="none" w:sz="0" w:space="0" w:color="auto"/>
        <w:bottom w:val="none" w:sz="0" w:space="0" w:color="auto"/>
        <w:right w:val="none" w:sz="0" w:space="0" w:color="auto"/>
      </w:divBdr>
      <w:divsChild>
        <w:div w:id="1395198584">
          <w:marLeft w:val="0"/>
          <w:marRight w:val="0"/>
          <w:marTop w:val="0"/>
          <w:marBottom w:val="0"/>
          <w:divBdr>
            <w:top w:val="none" w:sz="0" w:space="0" w:color="auto"/>
            <w:left w:val="none" w:sz="0" w:space="0" w:color="auto"/>
            <w:bottom w:val="none" w:sz="0" w:space="0" w:color="auto"/>
            <w:right w:val="none" w:sz="0" w:space="0" w:color="auto"/>
          </w:divBdr>
          <w:divsChild>
            <w:div w:id="541483654">
              <w:marLeft w:val="0"/>
              <w:marRight w:val="0"/>
              <w:marTop w:val="0"/>
              <w:marBottom w:val="0"/>
              <w:divBdr>
                <w:top w:val="none" w:sz="0" w:space="0" w:color="auto"/>
                <w:left w:val="none" w:sz="0" w:space="0" w:color="auto"/>
                <w:bottom w:val="none" w:sz="0" w:space="0" w:color="auto"/>
                <w:right w:val="none" w:sz="0" w:space="0" w:color="auto"/>
              </w:divBdr>
              <w:divsChild>
                <w:div w:id="1922913427">
                  <w:marLeft w:val="0"/>
                  <w:marRight w:val="0"/>
                  <w:marTop w:val="0"/>
                  <w:marBottom w:val="0"/>
                  <w:divBdr>
                    <w:top w:val="none" w:sz="0" w:space="0" w:color="auto"/>
                    <w:left w:val="none" w:sz="0" w:space="0" w:color="auto"/>
                    <w:bottom w:val="none" w:sz="0" w:space="0" w:color="auto"/>
                    <w:right w:val="none" w:sz="0" w:space="0" w:color="auto"/>
                  </w:divBdr>
                  <w:divsChild>
                    <w:div w:id="1057315769">
                      <w:marLeft w:val="0"/>
                      <w:marRight w:val="0"/>
                      <w:marTop w:val="0"/>
                      <w:marBottom w:val="0"/>
                      <w:divBdr>
                        <w:top w:val="none" w:sz="0" w:space="0" w:color="auto"/>
                        <w:left w:val="none" w:sz="0" w:space="0" w:color="auto"/>
                        <w:bottom w:val="none" w:sz="0" w:space="0" w:color="auto"/>
                        <w:right w:val="none" w:sz="0" w:space="0" w:color="auto"/>
                      </w:divBdr>
                      <w:divsChild>
                        <w:div w:id="537010747">
                          <w:marLeft w:val="0"/>
                          <w:marRight w:val="0"/>
                          <w:marTop w:val="0"/>
                          <w:marBottom w:val="0"/>
                          <w:divBdr>
                            <w:top w:val="none" w:sz="0" w:space="0" w:color="auto"/>
                            <w:left w:val="none" w:sz="0" w:space="0" w:color="auto"/>
                            <w:bottom w:val="none" w:sz="0" w:space="0" w:color="auto"/>
                            <w:right w:val="none" w:sz="0" w:space="0" w:color="auto"/>
                          </w:divBdr>
                          <w:divsChild>
                            <w:div w:id="1633555475">
                              <w:marLeft w:val="0"/>
                              <w:marRight w:val="0"/>
                              <w:marTop w:val="0"/>
                              <w:marBottom w:val="0"/>
                              <w:divBdr>
                                <w:top w:val="none" w:sz="0" w:space="0" w:color="auto"/>
                                <w:left w:val="none" w:sz="0" w:space="0" w:color="auto"/>
                                <w:bottom w:val="none" w:sz="0" w:space="0" w:color="auto"/>
                                <w:right w:val="none" w:sz="0" w:space="0" w:color="auto"/>
                              </w:divBdr>
                              <w:divsChild>
                                <w:div w:id="751466900">
                                  <w:marLeft w:val="0"/>
                                  <w:marRight w:val="0"/>
                                  <w:marTop w:val="0"/>
                                  <w:marBottom w:val="0"/>
                                  <w:divBdr>
                                    <w:top w:val="none" w:sz="0" w:space="0" w:color="auto"/>
                                    <w:left w:val="none" w:sz="0" w:space="0" w:color="auto"/>
                                    <w:bottom w:val="none" w:sz="0" w:space="0" w:color="auto"/>
                                    <w:right w:val="none" w:sz="0" w:space="0" w:color="auto"/>
                                  </w:divBdr>
                                  <w:divsChild>
                                    <w:div w:id="2048405448">
                                      <w:marLeft w:val="0"/>
                                      <w:marRight w:val="0"/>
                                      <w:marTop w:val="0"/>
                                      <w:marBottom w:val="0"/>
                                      <w:divBdr>
                                        <w:top w:val="none" w:sz="0" w:space="0" w:color="auto"/>
                                        <w:left w:val="none" w:sz="0" w:space="0" w:color="auto"/>
                                        <w:bottom w:val="none" w:sz="0" w:space="0" w:color="auto"/>
                                        <w:right w:val="none" w:sz="0" w:space="0" w:color="auto"/>
                                      </w:divBdr>
                                      <w:divsChild>
                                        <w:div w:id="109000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2234">
      <w:bodyDiv w:val="1"/>
      <w:marLeft w:val="0"/>
      <w:marRight w:val="0"/>
      <w:marTop w:val="0"/>
      <w:marBottom w:val="0"/>
      <w:divBdr>
        <w:top w:val="none" w:sz="0" w:space="0" w:color="auto"/>
        <w:left w:val="none" w:sz="0" w:space="0" w:color="auto"/>
        <w:bottom w:val="none" w:sz="0" w:space="0" w:color="auto"/>
        <w:right w:val="none" w:sz="0" w:space="0" w:color="auto"/>
      </w:divBdr>
      <w:divsChild>
        <w:div w:id="61948897">
          <w:marLeft w:val="0"/>
          <w:marRight w:val="0"/>
          <w:marTop w:val="0"/>
          <w:marBottom w:val="0"/>
          <w:divBdr>
            <w:top w:val="none" w:sz="0" w:space="0" w:color="auto"/>
            <w:left w:val="none" w:sz="0" w:space="0" w:color="auto"/>
            <w:bottom w:val="none" w:sz="0" w:space="0" w:color="auto"/>
            <w:right w:val="none" w:sz="0" w:space="0" w:color="auto"/>
          </w:divBdr>
          <w:divsChild>
            <w:div w:id="972562594">
              <w:marLeft w:val="0"/>
              <w:marRight w:val="0"/>
              <w:marTop w:val="0"/>
              <w:marBottom w:val="0"/>
              <w:divBdr>
                <w:top w:val="none" w:sz="0" w:space="0" w:color="auto"/>
                <w:left w:val="none" w:sz="0" w:space="0" w:color="auto"/>
                <w:bottom w:val="none" w:sz="0" w:space="0" w:color="auto"/>
                <w:right w:val="none" w:sz="0" w:space="0" w:color="auto"/>
              </w:divBdr>
              <w:divsChild>
                <w:div w:id="748384792">
                  <w:marLeft w:val="0"/>
                  <w:marRight w:val="0"/>
                  <w:marTop w:val="0"/>
                  <w:marBottom w:val="0"/>
                  <w:divBdr>
                    <w:top w:val="none" w:sz="0" w:space="0" w:color="auto"/>
                    <w:left w:val="none" w:sz="0" w:space="0" w:color="auto"/>
                    <w:bottom w:val="none" w:sz="0" w:space="0" w:color="auto"/>
                    <w:right w:val="none" w:sz="0" w:space="0" w:color="auto"/>
                  </w:divBdr>
                  <w:divsChild>
                    <w:div w:id="1728188999">
                      <w:marLeft w:val="0"/>
                      <w:marRight w:val="0"/>
                      <w:marTop w:val="0"/>
                      <w:marBottom w:val="0"/>
                      <w:divBdr>
                        <w:top w:val="none" w:sz="0" w:space="0" w:color="auto"/>
                        <w:left w:val="none" w:sz="0" w:space="0" w:color="auto"/>
                        <w:bottom w:val="none" w:sz="0" w:space="0" w:color="auto"/>
                        <w:right w:val="none" w:sz="0" w:space="0" w:color="auto"/>
                      </w:divBdr>
                      <w:divsChild>
                        <w:div w:id="1176117133">
                          <w:marLeft w:val="0"/>
                          <w:marRight w:val="0"/>
                          <w:marTop w:val="0"/>
                          <w:marBottom w:val="0"/>
                          <w:divBdr>
                            <w:top w:val="none" w:sz="0" w:space="0" w:color="auto"/>
                            <w:left w:val="none" w:sz="0" w:space="0" w:color="auto"/>
                            <w:bottom w:val="none" w:sz="0" w:space="0" w:color="auto"/>
                            <w:right w:val="none" w:sz="0" w:space="0" w:color="auto"/>
                          </w:divBdr>
                          <w:divsChild>
                            <w:div w:id="2065136871">
                              <w:marLeft w:val="0"/>
                              <w:marRight w:val="0"/>
                              <w:marTop w:val="0"/>
                              <w:marBottom w:val="0"/>
                              <w:divBdr>
                                <w:top w:val="none" w:sz="0" w:space="0" w:color="auto"/>
                                <w:left w:val="none" w:sz="0" w:space="0" w:color="auto"/>
                                <w:bottom w:val="none" w:sz="0" w:space="0" w:color="auto"/>
                                <w:right w:val="none" w:sz="0" w:space="0" w:color="auto"/>
                              </w:divBdr>
                              <w:divsChild>
                                <w:div w:id="1678655642">
                                  <w:marLeft w:val="0"/>
                                  <w:marRight w:val="0"/>
                                  <w:marTop w:val="0"/>
                                  <w:marBottom w:val="0"/>
                                  <w:divBdr>
                                    <w:top w:val="none" w:sz="0" w:space="0" w:color="auto"/>
                                    <w:left w:val="none" w:sz="0" w:space="0" w:color="auto"/>
                                    <w:bottom w:val="none" w:sz="0" w:space="0" w:color="auto"/>
                                    <w:right w:val="none" w:sz="0" w:space="0" w:color="auto"/>
                                  </w:divBdr>
                                  <w:divsChild>
                                    <w:div w:id="1613630170">
                                      <w:marLeft w:val="0"/>
                                      <w:marRight w:val="0"/>
                                      <w:marTop w:val="0"/>
                                      <w:marBottom w:val="0"/>
                                      <w:divBdr>
                                        <w:top w:val="none" w:sz="0" w:space="0" w:color="auto"/>
                                        <w:left w:val="none" w:sz="0" w:space="0" w:color="auto"/>
                                        <w:bottom w:val="none" w:sz="0" w:space="0" w:color="auto"/>
                                        <w:right w:val="none" w:sz="0" w:space="0" w:color="auto"/>
                                      </w:divBdr>
                                      <w:divsChild>
                                        <w:div w:id="2057897994">
                                          <w:marLeft w:val="0"/>
                                          <w:marRight w:val="0"/>
                                          <w:marTop w:val="0"/>
                                          <w:marBottom w:val="0"/>
                                          <w:divBdr>
                                            <w:top w:val="none" w:sz="0" w:space="0" w:color="auto"/>
                                            <w:left w:val="none" w:sz="0" w:space="0" w:color="auto"/>
                                            <w:bottom w:val="none" w:sz="0" w:space="0" w:color="auto"/>
                                            <w:right w:val="none" w:sz="0" w:space="0" w:color="auto"/>
                                          </w:divBdr>
                                          <w:divsChild>
                                            <w:div w:id="630407953">
                                              <w:marLeft w:val="0"/>
                                              <w:marRight w:val="0"/>
                                              <w:marTop w:val="0"/>
                                              <w:marBottom w:val="0"/>
                                              <w:divBdr>
                                                <w:top w:val="none" w:sz="0" w:space="0" w:color="auto"/>
                                                <w:left w:val="none" w:sz="0" w:space="0" w:color="auto"/>
                                                <w:bottom w:val="none" w:sz="0" w:space="0" w:color="auto"/>
                                                <w:right w:val="none" w:sz="0" w:space="0" w:color="auto"/>
                                              </w:divBdr>
                                              <w:divsChild>
                                                <w:div w:id="123930612">
                                                  <w:marLeft w:val="0"/>
                                                  <w:marRight w:val="0"/>
                                                  <w:marTop w:val="0"/>
                                                  <w:marBottom w:val="0"/>
                                                  <w:divBdr>
                                                    <w:top w:val="none" w:sz="0" w:space="0" w:color="auto"/>
                                                    <w:left w:val="none" w:sz="0" w:space="0" w:color="auto"/>
                                                    <w:bottom w:val="none" w:sz="0" w:space="0" w:color="auto"/>
                                                    <w:right w:val="none" w:sz="0" w:space="0" w:color="auto"/>
                                                  </w:divBdr>
                                                  <w:divsChild>
                                                    <w:div w:id="133715627">
                                                      <w:marLeft w:val="0"/>
                                                      <w:marRight w:val="0"/>
                                                      <w:marTop w:val="0"/>
                                                      <w:marBottom w:val="0"/>
                                                      <w:divBdr>
                                                        <w:top w:val="none" w:sz="0" w:space="0" w:color="auto"/>
                                                        <w:left w:val="none" w:sz="0" w:space="0" w:color="auto"/>
                                                        <w:bottom w:val="none" w:sz="0" w:space="0" w:color="auto"/>
                                                        <w:right w:val="none" w:sz="0" w:space="0" w:color="auto"/>
                                                      </w:divBdr>
                                                      <w:divsChild>
                                                        <w:div w:id="679704164">
                                                          <w:marLeft w:val="0"/>
                                                          <w:marRight w:val="0"/>
                                                          <w:marTop w:val="0"/>
                                                          <w:marBottom w:val="0"/>
                                                          <w:divBdr>
                                                            <w:top w:val="none" w:sz="0" w:space="0" w:color="auto"/>
                                                            <w:left w:val="none" w:sz="0" w:space="0" w:color="auto"/>
                                                            <w:bottom w:val="none" w:sz="0" w:space="0" w:color="auto"/>
                                                            <w:right w:val="none" w:sz="0" w:space="0" w:color="auto"/>
                                                          </w:divBdr>
                                                          <w:divsChild>
                                                            <w:div w:id="1810170204">
                                                              <w:marLeft w:val="0"/>
                                                              <w:marRight w:val="0"/>
                                                              <w:marTop w:val="0"/>
                                                              <w:marBottom w:val="0"/>
                                                              <w:divBdr>
                                                                <w:top w:val="none" w:sz="0" w:space="0" w:color="auto"/>
                                                                <w:left w:val="none" w:sz="0" w:space="0" w:color="auto"/>
                                                                <w:bottom w:val="none" w:sz="0" w:space="0" w:color="auto"/>
                                                                <w:right w:val="none" w:sz="0" w:space="0" w:color="auto"/>
                                                              </w:divBdr>
                                                              <w:divsChild>
                                                                <w:div w:id="500506846">
                                                                  <w:marLeft w:val="0"/>
                                                                  <w:marRight w:val="0"/>
                                                                  <w:marTop w:val="0"/>
                                                                  <w:marBottom w:val="0"/>
                                                                  <w:divBdr>
                                                                    <w:top w:val="none" w:sz="0" w:space="0" w:color="auto"/>
                                                                    <w:left w:val="none" w:sz="0" w:space="0" w:color="auto"/>
                                                                    <w:bottom w:val="none" w:sz="0" w:space="0" w:color="auto"/>
                                                                    <w:right w:val="none" w:sz="0" w:space="0" w:color="auto"/>
                                                                  </w:divBdr>
                                                                  <w:divsChild>
                                                                    <w:div w:id="197855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79982339">
      <w:bodyDiv w:val="1"/>
      <w:marLeft w:val="0"/>
      <w:marRight w:val="0"/>
      <w:marTop w:val="0"/>
      <w:marBottom w:val="0"/>
      <w:divBdr>
        <w:top w:val="none" w:sz="0" w:space="0" w:color="auto"/>
        <w:left w:val="none" w:sz="0" w:space="0" w:color="auto"/>
        <w:bottom w:val="none" w:sz="0" w:space="0" w:color="auto"/>
        <w:right w:val="none" w:sz="0" w:space="0" w:color="auto"/>
      </w:divBdr>
      <w:divsChild>
        <w:div w:id="219824755">
          <w:marLeft w:val="0"/>
          <w:marRight w:val="0"/>
          <w:marTop w:val="0"/>
          <w:marBottom w:val="0"/>
          <w:divBdr>
            <w:top w:val="none" w:sz="0" w:space="0" w:color="auto"/>
            <w:left w:val="none" w:sz="0" w:space="0" w:color="auto"/>
            <w:bottom w:val="none" w:sz="0" w:space="0" w:color="auto"/>
            <w:right w:val="none" w:sz="0" w:space="0" w:color="auto"/>
          </w:divBdr>
          <w:divsChild>
            <w:div w:id="769424303">
              <w:marLeft w:val="0"/>
              <w:marRight w:val="0"/>
              <w:marTop w:val="0"/>
              <w:marBottom w:val="0"/>
              <w:divBdr>
                <w:top w:val="none" w:sz="0" w:space="0" w:color="auto"/>
                <w:left w:val="none" w:sz="0" w:space="0" w:color="auto"/>
                <w:bottom w:val="none" w:sz="0" w:space="0" w:color="auto"/>
                <w:right w:val="none" w:sz="0" w:space="0" w:color="auto"/>
              </w:divBdr>
              <w:divsChild>
                <w:div w:id="1151143027">
                  <w:marLeft w:val="0"/>
                  <w:marRight w:val="0"/>
                  <w:marTop w:val="0"/>
                  <w:marBottom w:val="0"/>
                  <w:divBdr>
                    <w:top w:val="none" w:sz="0" w:space="0" w:color="auto"/>
                    <w:left w:val="none" w:sz="0" w:space="0" w:color="auto"/>
                    <w:bottom w:val="none" w:sz="0" w:space="0" w:color="auto"/>
                    <w:right w:val="none" w:sz="0" w:space="0" w:color="auto"/>
                  </w:divBdr>
                  <w:divsChild>
                    <w:div w:id="155732709">
                      <w:marLeft w:val="0"/>
                      <w:marRight w:val="0"/>
                      <w:marTop w:val="0"/>
                      <w:marBottom w:val="0"/>
                      <w:divBdr>
                        <w:top w:val="none" w:sz="0" w:space="0" w:color="auto"/>
                        <w:left w:val="none" w:sz="0" w:space="0" w:color="auto"/>
                        <w:bottom w:val="none" w:sz="0" w:space="0" w:color="auto"/>
                        <w:right w:val="none" w:sz="0" w:space="0" w:color="auto"/>
                      </w:divBdr>
                      <w:divsChild>
                        <w:div w:id="6908021">
                          <w:marLeft w:val="0"/>
                          <w:marRight w:val="0"/>
                          <w:marTop w:val="0"/>
                          <w:marBottom w:val="0"/>
                          <w:divBdr>
                            <w:top w:val="none" w:sz="0" w:space="0" w:color="auto"/>
                            <w:left w:val="none" w:sz="0" w:space="0" w:color="auto"/>
                            <w:bottom w:val="none" w:sz="0" w:space="0" w:color="auto"/>
                            <w:right w:val="none" w:sz="0" w:space="0" w:color="auto"/>
                          </w:divBdr>
                          <w:divsChild>
                            <w:div w:id="537858266">
                              <w:marLeft w:val="0"/>
                              <w:marRight w:val="0"/>
                              <w:marTop w:val="0"/>
                              <w:marBottom w:val="0"/>
                              <w:divBdr>
                                <w:top w:val="none" w:sz="0" w:space="0" w:color="auto"/>
                                <w:left w:val="none" w:sz="0" w:space="0" w:color="auto"/>
                                <w:bottom w:val="none" w:sz="0" w:space="0" w:color="auto"/>
                                <w:right w:val="none" w:sz="0" w:space="0" w:color="auto"/>
                              </w:divBdr>
                              <w:divsChild>
                                <w:div w:id="72105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0659889">
      <w:bodyDiv w:val="1"/>
      <w:marLeft w:val="0"/>
      <w:marRight w:val="0"/>
      <w:marTop w:val="0"/>
      <w:marBottom w:val="0"/>
      <w:divBdr>
        <w:top w:val="none" w:sz="0" w:space="0" w:color="auto"/>
        <w:left w:val="none" w:sz="0" w:space="0" w:color="auto"/>
        <w:bottom w:val="none" w:sz="0" w:space="0" w:color="auto"/>
        <w:right w:val="none" w:sz="0" w:space="0" w:color="auto"/>
      </w:divBdr>
    </w:div>
    <w:div w:id="1148551128">
      <w:bodyDiv w:val="1"/>
      <w:marLeft w:val="0"/>
      <w:marRight w:val="0"/>
      <w:marTop w:val="0"/>
      <w:marBottom w:val="0"/>
      <w:divBdr>
        <w:top w:val="none" w:sz="0" w:space="0" w:color="auto"/>
        <w:left w:val="none" w:sz="0" w:space="0" w:color="auto"/>
        <w:bottom w:val="none" w:sz="0" w:space="0" w:color="auto"/>
        <w:right w:val="none" w:sz="0" w:space="0" w:color="auto"/>
      </w:divBdr>
    </w:div>
    <w:div w:id="1184979603">
      <w:bodyDiv w:val="1"/>
      <w:marLeft w:val="0"/>
      <w:marRight w:val="0"/>
      <w:marTop w:val="0"/>
      <w:marBottom w:val="0"/>
      <w:divBdr>
        <w:top w:val="none" w:sz="0" w:space="0" w:color="auto"/>
        <w:left w:val="none" w:sz="0" w:space="0" w:color="auto"/>
        <w:bottom w:val="none" w:sz="0" w:space="0" w:color="auto"/>
        <w:right w:val="none" w:sz="0" w:space="0" w:color="auto"/>
      </w:divBdr>
      <w:divsChild>
        <w:div w:id="970284317">
          <w:marLeft w:val="0"/>
          <w:marRight w:val="0"/>
          <w:marTop w:val="0"/>
          <w:marBottom w:val="0"/>
          <w:divBdr>
            <w:top w:val="none" w:sz="0" w:space="0" w:color="auto"/>
            <w:left w:val="none" w:sz="0" w:space="0" w:color="auto"/>
            <w:bottom w:val="none" w:sz="0" w:space="0" w:color="auto"/>
            <w:right w:val="none" w:sz="0" w:space="0" w:color="auto"/>
          </w:divBdr>
          <w:divsChild>
            <w:div w:id="76762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642587">
      <w:bodyDiv w:val="1"/>
      <w:marLeft w:val="0"/>
      <w:marRight w:val="0"/>
      <w:marTop w:val="0"/>
      <w:marBottom w:val="0"/>
      <w:divBdr>
        <w:top w:val="none" w:sz="0" w:space="0" w:color="auto"/>
        <w:left w:val="none" w:sz="0" w:space="0" w:color="auto"/>
        <w:bottom w:val="none" w:sz="0" w:space="0" w:color="auto"/>
        <w:right w:val="none" w:sz="0" w:space="0" w:color="auto"/>
      </w:divBdr>
      <w:divsChild>
        <w:div w:id="902372796">
          <w:marLeft w:val="0"/>
          <w:marRight w:val="0"/>
          <w:marTop w:val="0"/>
          <w:marBottom w:val="0"/>
          <w:divBdr>
            <w:top w:val="none" w:sz="0" w:space="0" w:color="auto"/>
            <w:left w:val="none" w:sz="0" w:space="0" w:color="auto"/>
            <w:bottom w:val="none" w:sz="0" w:space="0" w:color="auto"/>
            <w:right w:val="none" w:sz="0" w:space="0" w:color="auto"/>
          </w:divBdr>
          <w:divsChild>
            <w:div w:id="245850247">
              <w:marLeft w:val="0"/>
              <w:marRight w:val="0"/>
              <w:marTop w:val="0"/>
              <w:marBottom w:val="0"/>
              <w:divBdr>
                <w:top w:val="none" w:sz="0" w:space="0" w:color="auto"/>
                <w:left w:val="none" w:sz="0" w:space="0" w:color="auto"/>
                <w:bottom w:val="none" w:sz="0" w:space="0" w:color="auto"/>
                <w:right w:val="none" w:sz="0" w:space="0" w:color="auto"/>
              </w:divBdr>
              <w:divsChild>
                <w:div w:id="984240678">
                  <w:marLeft w:val="0"/>
                  <w:marRight w:val="0"/>
                  <w:marTop w:val="0"/>
                  <w:marBottom w:val="0"/>
                  <w:divBdr>
                    <w:top w:val="none" w:sz="0" w:space="0" w:color="auto"/>
                    <w:left w:val="none" w:sz="0" w:space="0" w:color="auto"/>
                    <w:bottom w:val="none" w:sz="0" w:space="0" w:color="auto"/>
                    <w:right w:val="none" w:sz="0" w:space="0" w:color="auto"/>
                  </w:divBdr>
                  <w:divsChild>
                    <w:div w:id="931430107">
                      <w:marLeft w:val="0"/>
                      <w:marRight w:val="0"/>
                      <w:marTop w:val="0"/>
                      <w:marBottom w:val="0"/>
                      <w:divBdr>
                        <w:top w:val="none" w:sz="0" w:space="0" w:color="auto"/>
                        <w:left w:val="none" w:sz="0" w:space="0" w:color="auto"/>
                        <w:bottom w:val="none" w:sz="0" w:space="0" w:color="auto"/>
                        <w:right w:val="none" w:sz="0" w:space="0" w:color="auto"/>
                      </w:divBdr>
                      <w:divsChild>
                        <w:div w:id="1419983581">
                          <w:marLeft w:val="0"/>
                          <w:marRight w:val="0"/>
                          <w:marTop w:val="0"/>
                          <w:marBottom w:val="0"/>
                          <w:divBdr>
                            <w:top w:val="none" w:sz="0" w:space="0" w:color="auto"/>
                            <w:left w:val="none" w:sz="0" w:space="0" w:color="auto"/>
                            <w:bottom w:val="none" w:sz="0" w:space="0" w:color="auto"/>
                            <w:right w:val="none" w:sz="0" w:space="0" w:color="auto"/>
                          </w:divBdr>
                          <w:divsChild>
                            <w:div w:id="217057770">
                              <w:marLeft w:val="0"/>
                              <w:marRight w:val="0"/>
                              <w:marTop w:val="0"/>
                              <w:marBottom w:val="0"/>
                              <w:divBdr>
                                <w:top w:val="none" w:sz="0" w:space="0" w:color="auto"/>
                                <w:left w:val="none" w:sz="0" w:space="0" w:color="auto"/>
                                <w:bottom w:val="none" w:sz="0" w:space="0" w:color="auto"/>
                                <w:right w:val="none" w:sz="0" w:space="0" w:color="auto"/>
                              </w:divBdr>
                              <w:divsChild>
                                <w:div w:id="116026169">
                                  <w:marLeft w:val="0"/>
                                  <w:marRight w:val="0"/>
                                  <w:marTop w:val="0"/>
                                  <w:marBottom w:val="0"/>
                                  <w:divBdr>
                                    <w:top w:val="none" w:sz="0" w:space="0" w:color="auto"/>
                                    <w:left w:val="none" w:sz="0" w:space="0" w:color="auto"/>
                                    <w:bottom w:val="none" w:sz="0" w:space="0" w:color="auto"/>
                                    <w:right w:val="none" w:sz="0" w:space="0" w:color="auto"/>
                                  </w:divBdr>
                                  <w:divsChild>
                                    <w:div w:id="1282305532">
                                      <w:marLeft w:val="0"/>
                                      <w:marRight w:val="0"/>
                                      <w:marTop w:val="0"/>
                                      <w:marBottom w:val="0"/>
                                      <w:divBdr>
                                        <w:top w:val="none" w:sz="0" w:space="0" w:color="auto"/>
                                        <w:left w:val="none" w:sz="0" w:space="0" w:color="auto"/>
                                        <w:bottom w:val="none" w:sz="0" w:space="0" w:color="auto"/>
                                        <w:right w:val="none" w:sz="0" w:space="0" w:color="auto"/>
                                      </w:divBdr>
                                      <w:divsChild>
                                        <w:div w:id="1937321349">
                                          <w:marLeft w:val="0"/>
                                          <w:marRight w:val="0"/>
                                          <w:marTop w:val="0"/>
                                          <w:marBottom w:val="0"/>
                                          <w:divBdr>
                                            <w:top w:val="none" w:sz="0" w:space="0" w:color="auto"/>
                                            <w:left w:val="none" w:sz="0" w:space="0" w:color="auto"/>
                                            <w:bottom w:val="none" w:sz="0" w:space="0" w:color="auto"/>
                                            <w:right w:val="none" w:sz="0" w:space="0" w:color="auto"/>
                                          </w:divBdr>
                                          <w:divsChild>
                                            <w:div w:id="1338966699">
                                              <w:marLeft w:val="0"/>
                                              <w:marRight w:val="0"/>
                                              <w:marTop w:val="0"/>
                                              <w:marBottom w:val="0"/>
                                              <w:divBdr>
                                                <w:top w:val="none" w:sz="0" w:space="0" w:color="auto"/>
                                                <w:left w:val="none" w:sz="0" w:space="0" w:color="auto"/>
                                                <w:bottom w:val="none" w:sz="0" w:space="0" w:color="auto"/>
                                                <w:right w:val="none" w:sz="0" w:space="0" w:color="auto"/>
                                              </w:divBdr>
                                              <w:divsChild>
                                                <w:div w:id="1315180300">
                                                  <w:marLeft w:val="0"/>
                                                  <w:marRight w:val="0"/>
                                                  <w:marTop w:val="0"/>
                                                  <w:marBottom w:val="0"/>
                                                  <w:divBdr>
                                                    <w:top w:val="none" w:sz="0" w:space="0" w:color="auto"/>
                                                    <w:left w:val="none" w:sz="0" w:space="0" w:color="auto"/>
                                                    <w:bottom w:val="none" w:sz="0" w:space="0" w:color="auto"/>
                                                    <w:right w:val="none" w:sz="0" w:space="0" w:color="auto"/>
                                                  </w:divBdr>
                                                  <w:divsChild>
                                                    <w:div w:id="332296932">
                                                      <w:marLeft w:val="0"/>
                                                      <w:marRight w:val="0"/>
                                                      <w:marTop w:val="0"/>
                                                      <w:marBottom w:val="0"/>
                                                      <w:divBdr>
                                                        <w:top w:val="none" w:sz="0" w:space="0" w:color="auto"/>
                                                        <w:left w:val="none" w:sz="0" w:space="0" w:color="auto"/>
                                                        <w:bottom w:val="none" w:sz="0" w:space="0" w:color="auto"/>
                                                        <w:right w:val="none" w:sz="0" w:space="0" w:color="auto"/>
                                                      </w:divBdr>
                                                      <w:divsChild>
                                                        <w:div w:id="1531143569">
                                                          <w:marLeft w:val="0"/>
                                                          <w:marRight w:val="0"/>
                                                          <w:marTop w:val="0"/>
                                                          <w:marBottom w:val="0"/>
                                                          <w:divBdr>
                                                            <w:top w:val="none" w:sz="0" w:space="0" w:color="auto"/>
                                                            <w:left w:val="none" w:sz="0" w:space="0" w:color="auto"/>
                                                            <w:bottom w:val="none" w:sz="0" w:space="0" w:color="auto"/>
                                                            <w:right w:val="none" w:sz="0" w:space="0" w:color="auto"/>
                                                          </w:divBdr>
                                                          <w:divsChild>
                                                            <w:div w:id="1461999201">
                                                              <w:marLeft w:val="0"/>
                                                              <w:marRight w:val="0"/>
                                                              <w:marTop w:val="0"/>
                                                              <w:marBottom w:val="0"/>
                                                              <w:divBdr>
                                                                <w:top w:val="none" w:sz="0" w:space="0" w:color="auto"/>
                                                                <w:left w:val="none" w:sz="0" w:space="0" w:color="auto"/>
                                                                <w:bottom w:val="none" w:sz="0" w:space="0" w:color="auto"/>
                                                                <w:right w:val="none" w:sz="0" w:space="0" w:color="auto"/>
                                                              </w:divBdr>
                                                              <w:divsChild>
                                                                <w:div w:id="644090629">
                                                                  <w:marLeft w:val="0"/>
                                                                  <w:marRight w:val="0"/>
                                                                  <w:marTop w:val="0"/>
                                                                  <w:marBottom w:val="0"/>
                                                                  <w:divBdr>
                                                                    <w:top w:val="none" w:sz="0" w:space="0" w:color="auto"/>
                                                                    <w:left w:val="none" w:sz="0" w:space="0" w:color="auto"/>
                                                                    <w:bottom w:val="none" w:sz="0" w:space="0" w:color="auto"/>
                                                                    <w:right w:val="none" w:sz="0" w:space="0" w:color="auto"/>
                                                                  </w:divBdr>
                                                                  <w:divsChild>
                                                                    <w:div w:id="901019674">
                                                                      <w:marLeft w:val="0"/>
                                                                      <w:marRight w:val="0"/>
                                                                      <w:marTop w:val="0"/>
                                                                      <w:marBottom w:val="0"/>
                                                                      <w:divBdr>
                                                                        <w:top w:val="none" w:sz="0" w:space="0" w:color="auto"/>
                                                                        <w:left w:val="none" w:sz="0" w:space="0" w:color="auto"/>
                                                                        <w:bottom w:val="none" w:sz="0" w:space="0" w:color="auto"/>
                                                                        <w:right w:val="none" w:sz="0" w:space="0" w:color="auto"/>
                                                                      </w:divBdr>
                                                                      <w:divsChild>
                                                                        <w:div w:id="18587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2246744">
      <w:bodyDiv w:val="1"/>
      <w:marLeft w:val="0"/>
      <w:marRight w:val="0"/>
      <w:marTop w:val="0"/>
      <w:marBottom w:val="0"/>
      <w:divBdr>
        <w:top w:val="none" w:sz="0" w:space="0" w:color="auto"/>
        <w:left w:val="none" w:sz="0" w:space="0" w:color="auto"/>
        <w:bottom w:val="none" w:sz="0" w:space="0" w:color="auto"/>
        <w:right w:val="none" w:sz="0" w:space="0" w:color="auto"/>
      </w:divBdr>
    </w:div>
    <w:div w:id="1330257572">
      <w:bodyDiv w:val="1"/>
      <w:marLeft w:val="0"/>
      <w:marRight w:val="0"/>
      <w:marTop w:val="0"/>
      <w:marBottom w:val="0"/>
      <w:divBdr>
        <w:top w:val="none" w:sz="0" w:space="0" w:color="auto"/>
        <w:left w:val="none" w:sz="0" w:space="0" w:color="auto"/>
        <w:bottom w:val="none" w:sz="0" w:space="0" w:color="auto"/>
        <w:right w:val="none" w:sz="0" w:space="0" w:color="auto"/>
      </w:divBdr>
      <w:divsChild>
        <w:div w:id="94399818">
          <w:marLeft w:val="0"/>
          <w:marRight w:val="0"/>
          <w:marTop w:val="0"/>
          <w:marBottom w:val="0"/>
          <w:divBdr>
            <w:top w:val="none" w:sz="0" w:space="0" w:color="auto"/>
            <w:left w:val="none" w:sz="0" w:space="0" w:color="auto"/>
            <w:bottom w:val="none" w:sz="0" w:space="0" w:color="auto"/>
            <w:right w:val="none" w:sz="0" w:space="0" w:color="auto"/>
          </w:divBdr>
          <w:divsChild>
            <w:div w:id="1944530550">
              <w:marLeft w:val="0"/>
              <w:marRight w:val="0"/>
              <w:marTop w:val="0"/>
              <w:marBottom w:val="0"/>
              <w:divBdr>
                <w:top w:val="none" w:sz="0" w:space="0" w:color="auto"/>
                <w:left w:val="none" w:sz="0" w:space="0" w:color="auto"/>
                <w:bottom w:val="none" w:sz="0" w:space="0" w:color="auto"/>
                <w:right w:val="none" w:sz="0" w:space="0" w:color="auto"/>
              </w:divBdr>
              <w:divsChild>
                <w:div w:id="785928230">
                  <w:marLeft w:val="0"/>
                  <w:marRight w:val="0"/>
                  <w:marTop w:val="0"/>
                  <w:marBottom w:val="0"/>
                  <w:divBdr>
                    <w:top w:val="none" w:sz="0" w:space="0" w:color="auto"/>
                    <w:left w:val="none" w:sz="0" w:space="0" w:color="auto"/>
                    <w:bottom w:val="none" w:sz="0" w:space="0" w:color="auto"/>
                    <w:right w:val="none" w:sz="0" w:space="0" w:color="auto"/>
                  </w:divBdr>
                  <w:divsChild>
                    <w:div w:id="372392505">
                      <w:marLeft w:val="0"/>
                      <w:marRight w:val="0"/>
                      <w:marTop w:val="0"/>
                      <w:marBottom w:val="0"/>
                      <w:divBdr>
                        <w:top w:val="none" w:sz="0" w:space="0" w:color="auto"/>
                        <w:left w:val="none" w:sz="0" w:space="0" w:color="auto"/>
                        <w:bottom w:val="none" w:sz="0" w:space="0" w:color="auto"/>
                        <w:right w:val="none" w:sz="0" w:space="0" w:color="auto"/>
                      </w:divBdr>
                      <w:divsChild>
                        <w:div w:id="1943874647">
                          <w:marLeft w:val="0"/>
                          <w:marRight w:val="0"/>
                          <w:marTop w:val="0"/>
                          <w:marBottom w:val="0"/>
                          <w:divBdr>
                            <w:top w:val="none" w:sz="0" w:space="0" w:color="auto"/>
                            <w:left w:val="none" w:sz="0" w:space="0" w:color="auto"/>
                            <w:bottom w:val="none" w:sz="0" w:space="0" w:color="auto"/>
                            <w:right w:val="none" w:sz="0" w:space="0" w:color="auto"/>
                          </w:divBdr>
                          <w:divsChild>
                            <w:div w:id="733504932">
                              <w:marLeft w:val="0"/>
                              <w:marRight w:val="0"/>
                              <w:marTop w:val="0"/>
                              <w:marBottom w:val="0"/>
                              <w:divBdr>
                                <w:top w:val="none" w:sz="0" w:space="0" w:color="auto"/>
                                <w:left w:val="none" w:sz="0" w:space="0" w:color="auto"/>
                                <w:bottom w:val="none" w:sz="0" w:space="0" w:color="auto"/>
                                <w:right w:val="none" w:sz="0" w:space="0" w:color="auto"/>
                              </w:divBdr>
                              <w:divsChild>
                                <w:div w:id="2085298429">
                                  <w:marLeft w:val="0"/>
                                  <w:marRight w:val="0"/>
                                  <w:marTop w:val="0"/>
                                  <w:marBottom w:val="0"/>
                                  <w:divBdr>
                                    <w:top w:val="none" w:sz="0" w:space="0" w:color="auto"/>
                                    <w:left w:val="none" w:sz="0" w:space="0" w:color="auto"/>
                                    <w:bottom w:val="none" w:sz="0" w:space="0" w:color="auto"/>
                                    <w:right w:val="none" w:sz="0" w:space="0" w:color="auto"/>
                                  </w:divBdr>
                                  <w:divsChild>
                                    <w:div w:id="1952056420">
                                      <w:marLeft w:val="0"/>
                                      <w:marRight w:val="0"/>
                                      <w:marTop w:val="0"/>
                                      <w:marBottom w:val="0"/>
                                      <w:divBdr>
                                        <w:top w:val="none" w:sz="0" w:space="0" w:color="auto"/>
                                        <w:left w:val="none" w:sz="0" w:space="0" w:color="auto"/>
                                        <w:bottom w:val="none" w:sz="0" w:space="0" w:color="auto"/>
                                        <w:right w:val="none" w:sz="0" w:space="0" w:color="auto"/>
                                      </w:divBdr>
                                      <w:divsChild>
                                        <w:div w:id="2002075572">
                                          <w:marLeft w:val="0"/>
                                          <w:marRight w:val="0"/>
                                          <w:marTop w:val="0"/>
                                          <w:marBottom w:val="0"/>
                                          <w:divBdr>
                                            <w:top w:val="none" w:sz="0" w:space="0" w:color="auto"/>
                                            <w:left w:val="none" w:sz="0" w:space="0" w:color="auto"/>
                                            <w:bottom w:val="none" w:sz="0" w:space="0" w:color="auto"/>
                                            <w:right w:val="none" w:sz="0" w:space="0" w:color="auto"/>
                                          </w:divBdr>
                                          <w:divsChild>
                                            <w:div w:id="1150293744">
                                              <w:marLeft w:val="0"/>
                                              <w:marRight w:val="0"/>
                                              <w:marTop w:val="0"/>
                                              <w:marBottom w:val="0"/>
                                              <w:divBdr>
                                                <w:top w:val="none" w:sz="0" w:space="0" w:color="auto"/>
                                                <w:left w:val="none" w:sz="0" w:space="0" w:color="auto"/>
                                                <w:bottom w:val="none" w:sz="0" w:space="0" w:color="auto"/>
                                                <w:right w:val="none" w:sz="0" w:space="0" w:color="auto"/>
                                              </w:divBdr>
                                              <w:divsChild>
                                                <w:div w:id="218370231">
                                                  <w:marLeft w:val="0"/>
                                                  <w:marRight w:val="0"/>
                                                  <w:marTop w:val="0"/>
                                                  <w:marBottom w:val="0"/>
                                                  <w:divBdr>
                                                    <w:top w:val="none" w:sz="0" w:space="0" w:color="auto"/>
                                                    <w:left w:val="none" w:sz="0" w:space="0" w:color="auto"/>
                                                    <w:bottom w:val="none" w:sz="0" w:space="0" w:color="auto"/>
                                                    <w:right w:val="none" w:sz="0" w:space="0" w:color="auto"/>
                                                  </w:divBdr>
                                                  <w:divsChild>
                                                    <w:div w:id="935795047">
                                                      <w:marLeft w:val="0"/>
                                                      <w:marRight w:val="0"/>
                                                      <w:marTop w:val="0"/>
                                                      <w:marBottom w:val="0"/>
                                                      <w:divBdr>
                                                        <w:top w:val="none" w:sz="0" w:space="0" w:color="auto"/>
                                                        <w:left w:val="none" w:sz="0" w:space="0" w:color="auto"/>
                                                        <w:bottom w:val="none" w:sz="0" w:space="0" w:color="auto"/>
                                                        <w:right w:val="none" w:sz="0" w:space="0" w:color="auto"/>
                                                      </w:divBdr>
                                                      <w:divsChild>
                                                        <w:div w:id="1517036071">
                                                          <w:marLeft w:val="0"/>
                                                          <w:marRight w:val="0"/>
                                                          <w:marTop w:val="0"/>
                                                          <w:marBottom w:val="0"/>
                                                          <w:divBdr>
                                                            <w:top w:val="none" w:sz="0" w:space="0" w:color="auto"/>
                                                            <w:left w:val="none" w:sz="0" w:space="0" w:color="auto"/>
                                                            <w:bottom w:val="none" w:sz="0" w:space="0" w:color="auto"/>
                                                            <w:right w:val="none" w:sz="0" w:space="0" w:color="auto"/>
                                                          </w:divBdr>
                                                          <w:divsChild>
                                                            <w:div w:id="709958710">
                                                              <w:marLeft w:val="0"/>
                                                              <w:marRight w:val="0"/>
                                                              <w:marTop w:val="0"/>
                                                              <w:marBottom w:val="0"/>
                                                              <w:divBdr>
                                                                <w:top w:val="none" w:sz="0" w:space="0" w:color="auto"/>
                                                                <w:left w:val="none" w:sz="0" w:space="0" w:color="auto"/>
                                                                <w:bottom w:val="none" w:sz="0" w:space="0" w:color="auto"/>
                                                                <w:right w:val="none" w:sz="0" w:space="0" w:color="auto"/>
                                                              </w:divBdr>
                                                              <w:divsChild>
                                                                <w:div w:id="358434655">
                                                                  <w:marLeft w:val="0"/>
                                                                  <w:marRight w:val="0"/>
                                                                  <w:marTop w:val="0"/>
                                                                  <w:marBottom w:val="0"/>
                                                                  <w:divBdr>
                                                                    <w:top w:val="none" w:sz="0" w:space="0" w:color="auto"/>
                                                                    <w:left w:val="none" w:sz="0" w:space="0" w:color="auto"/>
                                                                    <w:bottom w:val="none" w:sz="0" w:space="0" w:color="auto"/>
                                                                    <w:right w:val="none" w:sz="0" w:space="0" w:color="auto"/>
                                                                  </w:divBdr>
                                                                  <w:divsChild>
                                                                    <w:div w:id="61501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1950956">
      <w:bodyDiv w:val="1"/>
      <w:marLeft w:val="0"/>
      <w:marRight w:val="0"/>
      <w:marTop w:val="0"/>
      <w:marBottom w:val="0"/>
      <w:divBdr>
        <w:top w:val="none" w:sz="0" w:space="0" w:color="auto"/>
        <w:left w:val="none" w:sz="0" w:space="0" w:color="auto"/>
        <w:bottom w:val="none" w:sz="0" w:space="0" w:color="auto"/>
        <w:right w:val="none" w:sz="0" w:space="0" w:color="auto"/>
      </w:divBdr>
      <w:divsChild>
        <w:div w:id="792141415">
          <w:marLeft w:val="0"/>
          <w:marRight w:val="0"/>
          <w:marTop w:val="0"/>
          <w:marBottom w:val="0"/>
          <w:divBdr>
            <w:top w:val="none" w:sz="0" w:space="0" w:color="auto"/>
            <w:left w:val="none" w:sz="0" w:space="0" w:color="auto"/>
            <w:bottom w:val="none" w:sz="0" w:space="0" w:color="auto"/>
            <w:right w:val="none" w:sz="0" w:space="0" w:color="auto"/>
          </w:divBdr>
          <w:divsChild>
            <w:div w:id="585304329">
              <w:marLeft w:val="0"/>
              <w:marRight w:val="0"/>
              <w:marTop w:val="0"/>
              <w:marBottom w:val="0"/>
              <w:divBdr>
                <w:top w:val="none" w:sz="0" w:space="0" w:color="auto"/>
                <w:left w:val="none" w:sz="0" w:space="0" w:color="auto"/>
                <w:bottom w:val="none" w:sz="0" w:space="0" w:color="auto"/>
                <w:right w:val="none" w:sz="0" w:space="0" w:color="auto"/>
              </w:divBdr>
              <w:divsChild>
                <w:div w:id="463234743">
                  <w:marLeft w:val="0"/>
                  <w:marRight w:val="0"/>
                  <w:marTop w:val="0"/>
                  <w:marBottom w:val="0"/>
                  <w:divBdr>
                    <w:top w:val="none" w:sz="0" w:space="0" w:color="auto"/>
                    <w:left w:val="none" w:sz="0" w:space="0" w:color="auto"/>
                    <w:bottom w:val="none" w:sz="0" w:space="0" w:color="auto"/>
                    <w:right w:val="none" w:sz="0" w:space="0" w:color="auto"/>
                  </w:divBdr>
                  <w:divsChild>
                    <w:div w:id="1500776569">
                      <w:marLeft w:val="0"/>
                      <w:marRight w:val="0"/>
                      <w:marTop w:val="0"/>
                      <w:marBottom w:val="0"/>
                      <w:divBdr>
                        <w:top w:val="none" w:sz="0" w:space="0" w:color="auto"/>
                        <w:left w:val="none" w:sz="0" w:space="0" w:color="auto"/>
                        <w:bottom w:val="none" w:sz="0" w:space="0" w:color="auto"/>
                        <w:right w:val="none" w:sz="0" w:space="0" w:color="auto"/>
                      </w:divBdr>
                      <w:divsChild>
                        <w:div w:id="404840263">
                          <w:marLeft w:val="0"/>
                          <w:marRight w:val="0"/>
                          <w:marTop w:val="0"/>
                          <w:marBottom w:val="0"/>
                          <w:divBdr>
                            <w:top w:val="none" w:sz="0" w:space="0" w:color="auto"/>
                            <w:left w:val="none" w:sz="0" w:space="0" w:color="auto"/>
                            <w:bottom w:val="none" w:sz="0" w:space="0" w:color="auto"/>
                            <w:right w:val="none" w:sz="0" w:space="0" w:color="auto"/>
                          </w:divBdr>
                          <w:divsChild>
                            <w:div w:id="83844720">
                              <w:marLeft w:val="0"/>
                              <w:marRight w:val="0"/>
                              <w:marTop w:val="0"/>
                              <w:marBottom w:val="0"/>
                              <w:divBdr>
                                <w:top w:val="none" w:sz="0" w:space="0" w:color="auto"/>
                                <w:left w:val="none" w:sz="0" w:space="0" w:color="auto"/>
                                <w:bottom w:val="none" w:sz="0" w:space="0" w:color="auto"/>
                                <w:right w:val="none" w:sz="0" w:space="0" w:color="auto"/>
                              </w:divBdr>
                              <w:divsChild>
                                <w:div w:id="1331636070">
                                  <w:marLeft w:val="0"/>
                                  <w:marRight w:val="0"/>
                                  <w:marTop w:val="0"/>
                                  <w:marBottom w:val="0"/>
                                  <w:divBdr>
                                    <w:top w:val="none" w:sz="0" w:space="0" w:color="auto"/>
                                    <w:left w:val="none" w:sz="0" w:space="0" w:color="auto"/>
                                    <w:bottom w:val="none" w:sz="0" w:space="0" w:color="auto"/>
                                    <w:right w:val="none" w:sz="0" w:space="0" w:color="auto"/>
                                  </w:divBdr>
                                  <w:divsChild>
                                    <w:div w:id="836576474">
                                      <w:marLeft w:val="0"/>
                                      <w:marRight w:val="0"/>
                                      <w:marTop w:val="0"/>
                                      <w:marBottom w:val="0"/>
                                      <w:divBdr>
                                        <w:top w:val="none" w:sz="0" w:space="0" w:color="auto"/>
                                        <w:left w:val="none" w:sz="0" w:space="0" w:color="auto"/>
                                        <w:bottom w:val="none" w:sz="0" w:space="0" w:color="auto"/>
                                        <w:right w:val="none" w:sz="0" w:space="0" w:color="auto"/>
                                      </w:divBdr>
                                      <w:divsChild>
                                        <w:div w:id="1331642624">
                                          <w:marLeft w:val="0"/>
                                          <w:marRight w:val="0"/>
                                          <w:marTop w:val="0"/>
                                          <w:marBottom w:val="0"/>
                                          <w:divBdr>
                                            <w:top w:val="none" w:sz="0" w:space="0" w:color="auto"/>
                                            <w:left w:val="none" w:sz="0" w:space="0" w:color="auto"/>
                                            <w:bottom w:val="none" w:sz="0" w:space="0" w:color="auto"/>
                                            <w:right w:val="none" w:sz="0" w:space="0" w:color="auto"/>
                                          </w:divBdr>
                                          <w:divsChild>
                                            <w:div w:id="1841848078">
                                              <w:marLeft w:val="0"/>
                                              <w:marRight w:val="0"/>
                                              <w:marTop w:val="0"/>
                                              <w:marBottom w:val="0"/>
                                              <w:divBdr>
                                                <w:top w:val="none" w:sz="0" w:space="0" w:color="auto"/>
                                                <w:left w:val="none" w:sz="0" w:space="0" w:color="auto"/>
                                                <w:bottom w:val="none" w:sz="0" w:space="0" w:color="auto"/>
                                                <w:right w:val="none" w:sz="0" w:space="0" w:color="auto"/>
                                              </w:divBdr>
                                              <w:divsChild>
                                                <w:div w:id="1174297255">
                                                  <w:marLeft w:val="0"/>
                                                  <w:marRight w:val="0"/>
                                                  <w:marTop w:val="0"/>
                                                  <w:marBottom w:val="0"/>
                                                  <w:divBdr>
                                                    <w:top w:val="none" w:sz="0" w:space="0" w:color="auto"/>
                                                    <w:left w:val="none" w:sz="0" w:space="0" w:color="auto"/>
                                                    <w:bottom w:val="none" w:sz="0" w:space="0" w:color="auto"/>
                                                    <w:right w:val="none" w:sz="0" w:space="0" w:color="auto"/>
                                                  </w:divBdr>
                                                  <w:divsChild>
                                                    <w:div w:id="1470857097">
                                                      <w:marLeft w:val="0"/>
                                                      <w:marRight w:val="0"/>
                                                      <w:marTop w:val="0"/>
                                                      <w:marBottom w:val="0"/>
                                                      <w:divBdr>
                                                        <w:top w:val="none" w:sz="0" w:space="0" w:color="auto"/>
                                                        <w:left w:val="none" w:sz="0" w:space="0" w:color="auto"/>
                                                        <w:bottom w:val="none" w:sz="0" w:space="0" w:color="auto"/>
                                                        <w:right w:val="none" w:sz="0" w:space="0" w:color="auto"/>
                                                      </w:divBdr>
                                                      <w:divsChild>
                                                        <w:div w:id="1617786724">
                                                          <w:marLeft w:val="0"/>
                                                          <w:marRight w:val="0"/>
                                                          <w:marTop w:val="0"/>
                                                          <w:marBottom w:val="0"/>
                                                          <w:divBdr>
                                                            <w:top w:val="none" w:sz="0" w:space="0" w:color="auto"/>
                                                            <w:left w:val="none" w:sz="0" w:space="0" w:color="auto"/>
                                                            <w:bottom w:val="none" w:sz="0" w:space="0" w:color="auto"/>
                                                            <w:right w:val="none" w:sz="0" w:space="0" w:color="auto"/>
                                                          </w:divBdr>
                                                          <w:divsChild>
                                                            <w:div w:id="1635671883">
                                                              <w:marLeft w:val="0"/>
                                                              <w:marRight w:val="0"/>
                                                              <w:marTop w:val="0"/>
                                                              <w:marBottom w:val="0"/>
                                                              <w:divBdr>
                                                                <w:top w:val="none" w:sz="0" w:space="0" w:color="auto"/>
                                                                <w:left w:val="none" w:sz="0" w:space="0" w:color="auto"/>
                                                                <w:bottom w:val="none" w:sz="0" w:space="0" w:color="auto"/>
                                                                <w:right w:val="none" w:sz="0" w:space="0" w:color="auto"/>
                                                              </w:divBdr>
                                                              <w:divsChild>
                                                                <w:div w:id="1759861388">
                                                                  <w:marLeft w:val="0"/>
                                                                  <w:marRight w:val="0"/>
                                                                  <w:marTop w:val="0"/>
                                                                  <w:marBottom w:val="0"/>
                                                                  <w:divBdr>
                                                                    <w:top w:val="none" w:sz="0" w:space="0" w:color="auto"/>
                                                                    <w:left w:val="none" w:sz="0" w:space="0" w:color="auto"/>
                                                                    <w:bottom w:val="none" w:sz="0" w:space="0" w:color="auto"/>
                                                                    <w:right w:val="none" w:sz="0" w:space="0" w:color="auto"/>
                                                                  </w:divBdr>
                                                                  <w:divsChild>
                                                                    <w:div w:id="198562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05447599">
      <w:bodyDiv w:val="1"/>
      <w:marLeft w:val="0"/>
      <w:marRight w:val="0"/>
      <w:marTop w:val="0"/>
      <w:marBottom w:val="0"/>
      <w:divBdr>
        <w:top w:val="none" w:sz="0" w:space="0" w:color="auto"/>
        <w:left w:val="none" w:sz="0" w:space="0" w:color="auto"/>
        <w:bottom w:val="none" w:sz="0" w:space="0" w:color="auto"/>
        <w:right w:val="none" w:sz="0" w:space="0" w:color="auto"/>
      </w:divBdr>
      <w:divsChild>
        <w:div w:id="1685666575">
          <w:marLeft w:val="0"/>
          <w:marRight w:val="0"/>
          <w:marTop w:val="0"/>
          <w:marBottom w:val="0"/>
          <w:divBdr>
            <w:top w:val="none" w:sz="0" w:space="0" w:color="auto"/>
            <w:left w:val="none" w:sz="0" w:space="0" w:color="auto"/>
            <w:bottom w:val="none" w:sz="0" w:space="0" w:color="auto"/>
            <w:right w:val="none" w:sz="0" w:space="0" w:color="auto"/>
          </w:divBdr>
          <w:divsChild>
            <w:div w:id="1223950372">
              <w:marLeft w:val="0"/>
              <w:marRight w:val="0"/>
              <w:marTop w:val="0"/>
              <w:marBottom w:val="0"/>
              <w:divBdr>
                <w:top w:val="none" w:sz="0" w:space="0" w:color="auto"/>
                <w:left w:val="none" w:sz="0" w:space="0" w:color="auto"/>
                <w:bottom w:val="none" w:sz="0" w:space="0" w:color="auto"/>
                <w:right w:val="none" w:sz="0" w:space="0" w:color="auto"/>
              </w:divBdr>
              <w:divsChild>
                <w:div w:id="1154417489">
                  <w:marLeft w:val="0"/>
                  <w:marRight w:val="0"/>
                  <w:marTop w:val="0"/>
                  <w:marBottom w:val="0"/>
                  <w:divBdr>
                    <w:top w:val="none" w:sz="0" w:space="0" w:color="auto"/>
                    <w:left w:val="none" w:sz="0" w:space="0" w:color="auto"/>
                    <w:bottom w:val="none" w:sz="0" w:space="0" w:color="auto"/>
                    <w:right w:val="none" w:sz="0" w:space="0" w:color="auto"/>
                  </w:divBdr>
                  <w:divsChild>
                    <w:div w:id="454369938">
                      <w:marLeft w:val="0"/>
                      <w:marRight w:val="0"/>
                      <w:marTop w:val="0"/>
                      <w:marBottom w:val="0"/>
                      <w:divBdr>
                        <w:top w:val="none" w:sz="0" w:space="0" w:color="auto"/>
                        <w:left w:val="none" w:sz="0" w:space="0" w:color="auto"/>
                        <w:bottom w:val="none" w:sz="0" w:space="0" w:color="auto"/>
                        <w:right w:val="none" w:sz="0" w:space="0" w:color="auto"/>
                      </w:divBdr>
                      <w:divsChild>
                        <w:div w:id="1361474152">
                          <w:marLeft w:val="0"/>
                          <w:marRight w:val="0"/>
                          <w:marTop w:val="0"/>
                          <w:marBottom w:val="0"/>
                          <w:divBdr>
                            <w:top w:val="none" w:sz="0" w:space="0" w:color="auto"/>
                            <w:left w:val="none" w:sz="0" w:space="0" w:color="auto"/>
                            <w:bottom w:val="none" w:sz="0" w:space="0" w:color="auto"/>
                            <w:right w:val="none" w:sz="0" w:space="0" w:color="auto"/>
                          </w:divBdr>
                          <w:divsChild>
                            <w:div w:id="1949848180">
                              <w:marLeft w:val="0"/>
                              <w:marRight w:val="0"/>
                              <w:marTop w:val="0"/>
                              <w:marBottom w:val="0"/>
                              <w:divBdr>
                                <w:top w:val="none" w:sz="0" w:space="0" w:color="auto"/>
                                <w:left w:val="none" w:sz="0" w:space="0" w:color="auto"/>
                                <w:bottom w:val="none" w:sz="0" w:space="0" w:color="auto"/>
                                <w:right w:val="none" w:sz="0" w:space="0" w:color="auto"/>
                              </w:divBdr>
                              <w:divsChild>
                                <w:div w:id="1843466901">
                                  <w:marLeft w:val="0"/>
                                  <w:marRight w:val="0"/>
                                  <w:marTop w:val="0"/>
                                  <w:marBottom w:val="0"/>
                                  <w:divBdr>
                                    <w:top w:val="none" w:sz="0" w:space="0" w:color="auto"/>
                                    <w:left w:val="none" w:sz="0" w:space="0" w:color="auto"/>
                                    <w:bottom w:val="none" w:sz="0" w:space="0" w:color="auto"/>
                                    <w:right w:val="none" w:sz="0" w:space="0" w:color="auto"/>
                                  </w:divBdr>
                                  <w:divsChild>
                                    <w:div w:id="715548549">
                                      <w:marLeft w:val="0"/>
                                      <w:marRight w:val="0"/>
                                      <w:marTop w:val="0"/>
                                      <w:marBottom w:val="0"/>
                                      <w:divBdr>
                                        <w:top w:val="none" w:sz="0" w:space="0" w:color="auto"/>
                                        <w:left w:val="none" w:sz="0" w:space="0" w:color="auto"/>
                                        <w:bottom w:val="none" w:sz="0" w:space="0" w:color="auto"/>
                                        <w:right w:val="none" w:sz="0" w:space="0" w:color="auto"/>
                                      </w:divBdr>
                                      <w:divsChild>
                                        <w:div w:id="1370109303">
                                          <w:marLeft w:val="0"/>
                                          <w:marRight w:val="0"/>
                                          <w:marTop w:val="0"/>
                                          <w:marBottom w:val="0"/>
                                          <w:divBdr>
                                            <w:top w:val="none" w:sz="0" w:space="0" w:color="auto"/>
                                            <w:left w:val="none" w:sz="0" w:space="0" w:color="auto"/>
                                            <w:bottom w:val="none" w:sz="0" w:space="0" w:color="auto"/>
                                            <w:right w:val="none" w:sz="0" w:space="0" w:color="auto"/>
                                          </w:divBdr>
                                          <w:divsChild>
                                            <w:div w:id="747725306">
                                              <w:marLeft w:val="0"/>
                                              <w:marRight w:val="0"/>
                                              <w:marTop w:val="0"/>
                                              <w:marBottom w:val="0"/>
                                              <w:divBdr>
                                                <w:top w:val="none" w:sz="0" w:space="0" w:color="auto"/>
                                                <w:left w:val="none" w:sz="0" w:space="0" w:color="auto"/>
                                                <w:bottom w:val="none" w:sz="0" w:space="0" w:color="auto"/>
                                                <w:right w:val="none" w:sz="0" w:space="0" w:color="auto"/>
                                              </w:divBdr>
                                              <w:divsChild>
                                                <w:div w:id="606500470">
                                                  <w:marLeft w:val="0"/>
                                                  <w:marRight w:val="0"/>
                                                  <w:marTop w:val="0"/>
                                                  <w:marBottom w:val="0"/>
                                                  <w:divBdr>
                                                    <w:top w:val="none" w:sz="0" w:space="0" w:color="auto"/>
                                                    <w:left w:val="none" w:sz="0" w:space="0" w:color="auto"/>
                                                    <w:bottom w:val="none" w:sz="0" w:space="0" w:color="auto"/>
                                                    <w:right w:val="none" w:sz="0" w:space="0" w:color="auto"/>
                                                  </w:divBdr>
                                                  <w:divsChild>
                                                    <w:div w:id="1926720824">
                                                      <w:marLeft w:val="0"/>
                                                      <w:marRight w:val="0"/>
                                                      <w:marTop w:val="0"/>
                                                      <w:marBottom w:val="0"/>
                                                      <w:divBdr>
                                                        <w:top w:val="none" w:sz="0" w:space="0" w:color="auto"/>
                                                        <w:left w:val="none" w:sz="0" w:space="0" w:color="auto"/>
                                                        <w:bottom w:val="none" w:sz="0" w:space="0" w:color="auto"/>
                                                        <w:right w:val="none" w:sz="0" w:space="0" w:color="auto"/>
                                                      </w:divBdr>
                                                      <w:divsChild>
                                                        <w:div w:id="2046952398">
                                                          <w:marLeft w:val="0"/>
                                                          <w:marRight w:val="0"/>
                                                          <w:marTop w:val="0"/>
                                                          <w:marBottom w:val="0"/>
                                                          <w:divBdr>
                                                            <w:top w:val="none" w:sz="0" w:space="0" w:color="auto"/>
                                                            <w:left w:val="none" w:sz="0" w:space="0" w:color="auto"/>
                                                            <w:bottom w:val="none" w:sz="0" w:space="0" w:color="auto"/>
                                                            <w:right w:val="none" w:sz="0" w:space="0" w:color="auto"/>
                                                          </w:divBdr>
                                                          <w:divsChild>
                                                            <w:div w:id="928927452">
                                                              <w:marLeft w:val="0"/>
                                                              <w:marRight w:val="0"/>
                                                              <w:marTop w:val="0"/>
                                                              <w:marBottom w:val="0"/>
                                                              <w:divBdr>
                                                                <w:top w:val="none" w:sz="0" w:space="0" w:color="auto"/>
                                                                <w:left w:val="none" w:sz="0" w:space="0" w:color="auto"/>
                                                                <w:bottom w:val="none" w:sz="0" w:space="0" w:color="auto"/>
                                                                <w:right w:val="none" w:sz="0" w:space="0" w:color="auto"/>
                                                              </w:divBdr>
                                                              <w:divsChild>
                                                                <w:div w:id="961544720">
                                                                  <w:marLeft w:val="0"/>
                                                                  <w:marRight w:val="0"/>
                                                                  <w:marTop w:val="0"/>
                                                                  <w:marBottom w:val="0"/>
                                                                  <w:divBdr>
                                                                    <w:top w:val="none" w:sz="0" w:space="0" w:color="auto"/>
                                                                    <w:left w:val="none" w:sz="0" w:space="0" w:color="auto"/>
                                                                    <w:bottom w:val="none" w:sz="0" w:space="0" w:color="auto"/>
                                                                    <w:right w:val="none" w:sz="0" w:space="0" w:color="auto"/>
                                                                  </w:divBdr>
                                                                  <w:divsChild>
                                                                    <w:div w:id="30038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1546448">
      <w:bodyDiv w:val="1"/>
      <w:marLeft w:val="0"/>
      <w:marRight w:val="0"/>
      <w:marTop w:val="0"/>
      <w:marBottom w:val="0"/>
      <w:divBdr>
        <w:top w:val="none" w:sz="0" w:space="0" w:color="auto"/>
        <w:left w:val="none" w:sz="0" w:space="0" w:color="auto"/>
        <w:bottom w:val="none" w:sz="0" w:space="0" w:color="auto"/>
        <w:right w:val="none" w:sz="0" w:space="0" w:color="auto"/>
      </w:divBdr>
      <w:divsChild>
        <w:div w:id="1634628789">
          <w:marLeft w:val="0"/>
          <w:marRight w:val="0"/>
          <w:marTop w:val="0"/>
          <w:marBottom w:val="0"/>
          <w:divBdr>
            <w:top w:val="none" w:sz="0" w:space="0" w:color="auto"/>
            <w:left w:val="none" w:sz="0" w:space="0" w:color="auto"/>
            <w:bottom w:val="none" w:sz="0" w:space="0" w:color="auto"/>
            <w:right w:val="none" w:sz="0" w:space="0" w:color="auto"/>
          </w:divBdr>
          <w:divsChild>
            <w:div w:id="161521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712934">
      <w:bodyDiv w:val="1"/>
      <w:marLeft w:val="0"/>
      <w:marRight w:val="0"/>
      <w:marTop w:val="0"/>
      <w:marBottom w:val="0"/>
      <w:divBdr>
        <w:top w:val="none" w:sz="0" w:space="0" w:color="auto"/>
        <w:left w:val="none" w:sz="0" w:space="0" w:color="auto"/>
        <w:bottom w:val="none" w:sz="0" w:space="0" w:color="auto"/>
        <w:right w:val="none" w:sz="0" w:space="0" w:color="auto"/>
      </w:divBdr>
      <w:divsChild>
        <w:div w:id="31459901">
          <w:marLeft w:val="0"/>
          <w:marRight w:val="0"/>
          <w:marTop w:val="0"/>
          <w:marBottom w:val="0"/>
          <w:divBdr>
            <w:top w:val="none" w:sz="0" w:space="0" w:color="auto"/>
            <w:left w:val="none" w:sz="0" w:space="0" w:color="auto"/>
            <w:bottom w:val="none" w:sz="0" w:space="0" w:color="auto"/>
            <w:right w:val="none" w:sz="0" w:space="0" w:color="auto"/>
          </w:divBdr>
          <w:divsChild>
            <w:div w:id="473111037">
              <w:marLeft w:val="0"/>
              <w:marRight w:val="0"/>
              <w:marTop w:val="0"/>
              <w:marBottom w:val="0"/>
              <w:divBdr>
                <w:top w:val="none" w:sz="0" w:space="0" w:color="auto"/>
                <w:left w:val="none" w:sz="0" w:space="0" w:color="auto"/>
                <w:bottom w:val="none" w:sz="0" w:space="0" w:color="auto"/>
                <w:right w:val="none" w:sz="0" w:space="0" w:color="auto"/>
              </w:divBdr>
              <w:divsChild>
                <w:div w:id="1918515561">
                  <w:marLeft w:val="0"/>
                  <w:marRight w:val="0"/>
                  <w:marTop w:val="0"/>
                  <w:marBottom w:val="0"/>
                  <w:divBdr>
                    <w:top w:val="none" w:sz="0" w:space="0" w:color="auto"/>
                    <w:left w:val="none" w:sz="0" w:space="0" w:color="auto"/>
                    <w:bottom w:val="none" w:sz="0" w:space="0" w:color="auto"/>
                    <w:right w:val="none" w:sz="0" w:space="0" w:color="auto"/>
                  </w:divBdr>
                  <w:divsChild>
                    <w:div w:id="513617089">
                      <w:marLeft w:val="0"/>
                      <w:marRight w:val="0"/>
                      <w:marTop w:val="0"/>
                      <w:marBottom w:val="0"/>
                      <w:divBdr>
                        <w:top w:val="none" w:sz="0" w:space="0" w:color="auto"/>
                        <w:left w:val="none" w:sz="0" w:space="0" w:color="auto"/>
                        <w:bottom w:val="none" w:sz="0" w:space="0" w:color="auto"/>
                        <w:right w:val="none" w:sz="0" w:space="0" w:color="auto"/>
                      </w:divBdr>
                      <w:divsChild>
                        <w:div w:id="1293318633">
                          <w:marLeft w:val="0"/>
                          <w:marRight w:val="0"/>
                          <w:marTop w:val="0"/>
                          <w:marBottom w:val="0"/>
                          <w:divBdr>
                            <w:top w:val="none" w:sz="0" w:space="0" w:color="auto"/>
                            <w:left w:val="none" w:sz="0" w:space="0" w:color="auto"/>
                            <w:bottom w:val="none" w:sz="0" w:space="0" w:color="auto"/>
                            <w:right w:val="none" w:sz="0" w:space="0" w:color="auto"/>
                          </w:divBdr>
                          <w:divsChild>
                            <w:div w:id="1926527747">
                              <w:marLeft w:val="0"/>
                              <w:marRight w:val="0"/>
                              <w:marTop w:val="0"/>
                              <w:marBottom w:val="0"/>
                              <w:divBdr>
                                <w:top w:val="none" w:sz="0" w:space="0" w:color="auto"/>
                                <w:left w:val="none" w:sz="0" w:space="0" w:color="auto"/>
                                <w:bottom w:val="none" w:sz="0" w:space="0" w:color="auto"/>
                                <w:right w:val="none" w:sz="0" w:space="0" w:color="auto"/>
                              </w:divBdr>
                              <w:divsChild>
                                <w:div w:id="878278070">
                                  <w:marLeft w:val="0"/>
                                  <w:marRight w:val="0"/>
                                  <w:marTop w:val="0"/>
                                  <w:marBottom w:val="0"/>
                                  <w:divBdr>
                                    <w:top w:val="none" w:sz="0" w:space="0" w:color="auto"/>
                                    <w:left w:val="none" w:sz="0" w:space="0" w:color="auto"/>
                                    <w:bottom w:val="none" w:sz="0" w:space="0" w:color="auto"/>
                                    <w:right w:val="none" w:sz="0" w:space="0" w:color="auto"/>
                                  </w:divBdr>
                                  <w:divsChild>
                                    <w:div w:id="903294133">
                                      <w:marLeft w:val="0"/>
                                      <w:marRight w:val="0"/>
                                      <w:marTop w:val="0"/>
                                      <w:marBottom w:val="0"/>
                                      <w:divBdr>
                                        <w:top w:val="none" w:sz="0" w:space="0" w:color="auto"/>
                                        <w:left w:val="none" w:sz="0" w:space="0" w:color="auto"/>
                                        <w:bottom w:val="none" w:sz="0" w:space="0" w:color="auto"/>
                                        <w:right w:val="none" w:sz="0" w:space="0" w:color="auto"/>
                                      </w:divBdr>
                                      <w:divsChild>
                                        <w:div w:id="1096973319">
                                          <w:marLeft w:val="0"/>
                                          <w:marRight w:val="0"/>
                                          <w:marTop w:val="0"/>
                                          <w:marBottom w:val="0"/>
                                          <w:divBdr>
                                            <w:top w:val="none" w:sz="0" w:space="0" w:color="auto"/>
                                            <w:left w:val="none" w:sz="0" w:space="0" w:color="auto"/>
                                            <w:bottom w:val="none" w:sz="0" w:space="0" w:color="auto"/>
                                            <w:right w:val="none" w:sz="0" w:space="0" w:color="auto"/>
                                          </w:divBdr>
                                          <w:divsChild>
                                            <w:div w:id="1051656537">
                                              <w:marLeft w:val="0"/>
                                              <w:marRight w:val="0"/>
                                              <w:marTop w:val="0"/>
                                              <w:marBottom w:val="0"/>
                                              <w:divBdr>
                                                <w:top w:val="none" w:sz="0" w:space="0" w:color="auto"/>
                                                <w:left w:val="none" w:sz="0" w:space="0" w:color="auto"/>
                                                <w:bottom w:val="none" w:sz="0" w:space="0" w:color="auto"/>
                                                <w:right w:val="none" w:sz="0" w:space="0" w:color="auto"/>
                                              </w:divBdr>
                                              <w:divsChild>
                                                <w:div w:id="436489426">
                                                  <w:marLeft w:val="0"/>
                                                  <w:marRight w:val="0"/>
                                                  <w:marTop w:val="0"/>
                                                  <w:marBottom w:val="0"/>
                                                  <w:divBdr>
                                                    <w:top w:val="none" w:sz="0" w:space="0" w:color="auto"/>
                                                    <w:left w:val="none" w:sz="0" w:space="0" w:color="auto"/>
                                                    <w:bottom w:val="none" w:sz="0" w:space="0" w:color="auto"/>
                                                    <w:right w:val="none" w:sz="0" w:space="0" w:color="auto"/>
                                                  </w:divBdr>
                                                  <w:divsChild>
                                                    <w:div w:id="75638707">
                                                      <w:marLeft w:val="0"/>
                                                      <w:marRight w:val="0"/>
                                                      <w:marTop w:val="0"/>
                                                      <w:marBottom w:val="0"/>
                                                      <w:divBdr>
                                                        <w:top w:val="none" w:sz="0" w:space="0" w:color="auto"/>
                                                        <w:left w:val="none" w:sz="0" w:space="0" w:color="auto"/>
                                                        <w:bottom w:val="none" w:sz="0" w:space="0" w:color="auto"/>
                                                        <w:right w:val="none" w:sz="0" w:space="0" w:color="auto"/>
                                                      </w:divBdr>
                                                      <w:divsChild>
                                                        <w:div w:id="1103648801">
                                                          <w:marLeft w:val="0"/>
                                                          <w:marRight w:val="0"/>
                                                          <w:marTop w:val="0"/>
                                                          <w:marBottom w:val="0"/>
                                                          <w:divBdr>
                                                            <w:top w:val="none" w:sz="0" w:space="0" w:color="auto"/>
                                                            <w:left w:val="none" w:sz="0" w:space="0" w:color="auto"/>
                                                            <w:bottom w:val="none" w:sz="0" w:space="0" w:color="auto"/>
                                                            <w:right w:val="none" w:sz="0" w:space="0" w:color="auto"/>
                                                          </w:divBdr>
                                                          <w:divsChild>
                                                            <w:div w:id="1056051209">
                                                              <w:marLeft w:val="0"/>
                                                              <w:marRight w:val="0"/>
                                                              <w:marTop w:val="0"/>
                                                              <w:marBottom w:val="0"/>
                                                              <w:divBdr>
                                                                <w:top w:val="none" w:sz="0" w:space="0" w:color="auto"/>
                                                                <w:left w:val="none" w:sz="0" w:space="0" w:color="auto"/>
                                                                <w:bottom w:val="none" w:sz="0" w:space="0" w:color="auto"/>
                                                                <w:right w:val="none" w:sz="0" w:space="0" w:color="auto"/>
                                                              </w:divBdr>
                                                              <w:divsChild>
                                                                <w:div w:id="2068258546">
                                                                  <w:marLeft w:val="0"/>
                                                                  <w:marRight w:val="0"/>
                                                                  <w:marTop w:val="0"/>
                                                                  <w:marBottom w:val="0"/>
                                                                  <w:divBdr>
                                                                    <w:top w:val="none" w:sz="0" w:space="0" w:color="auto"/>
                                                                    <w:left w:val="none" w:sz="0" w:space="0" w:color="auto"/>
                                                                    <w:bottom w:val="none" w:sz="0" w:space="0" w:color="auto"/>
                                                                    <w:right w:val="none" w:sz="0" w:space="0" w:color="auto"/>
                                                                  </w:divBdr>
                                                                  <w:divsChild>
                                                                    <w:div w:id="122749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3148965">
      <w:bodyDiv w:val="1"/>
      <w:marLeft w:val="0"/>
      <w:marRight w:val="0"/>
      <w:marTop w:val="0"/>
      <w:marBottom w:val="0"/>
      <w:divBdr>
        <w:top w:val="none" w:sz="0" w:space="0" w:color="auto"/>
        <w:left w:val="none" w:sz="0" w:space="0" w:color="auto"/>
        <w:bottom w:val="none" w:sz="0" w:space="0" w:color="auto"/>
        <w:right w:val="none" w:sz="0" w:space="0" w:color="auto"/>
      </w:divBdr>
      <w:divsChild>
        <w:div w:id="1192186942">
          <w:marLeft w:val="0"/>
          <w:marRight w:val="0"/>
          <w:marTop w:val="0"/>
          <w:marBottom w:val="0"/>
          <w:divBdr>
            <w:top w:val="none" w:sz="0" w:space="0" w:color="auto"/>
            <w:left w:val="none" w:sz="0" w:space="0" w:color="auto"/>
            <w:bottom w:val="none" w:sz="0" w:space="0" w:color="auto"/>
            <w:right w:val="none" w:sz="0" w:space="0" w:color="auto"/>
          </w:divBdr>
          <w:divsChild>
            <w:div w:id="2022664792">
              <w:marLeft w:val="0"/>
              <w:marRight w:val="0"/>
              <w:marTop w:val="0"/>
              <w:marBottom w:val="0"/>
              <w:divBdr>
                <w:top w:val="none" w:sz="0" w:space="0" w:color="auto"/>
                <w:left w:val="none" w:sz="0" w:space="0" w:color="auto"/>
                <w:bottom w:val="none" w:sz="0" w:space="0" w:color="auto"/>
                <w:right w:val="none" w:sz="0" w:space="0" w:color="auto"/>
              </w:divBdr>
              <w:divsChild>
                <w:div w:id="835145700">
                  <w:marLeft w:val="0"/>
                  <w:marRight w:val="0"/>
                  <w:marTop w:val="0"/>
                  <w:marBottom w:val="0"/>
                  <w:divBdr>
                    <w:top w:val="none" w:sz="0" w:space="0" w:color="auto"/>
                    <w:left w:val="none" w:sz="0" w:space="0" w:color="auto"/>
                    <w:bottom w:val="none" w:sz="0" w:space="0" w:color="auto"/>
                    <w:right w:val="none" w:sz="0" w:space="0" w:color="auto"/>
                  </w:divBdr>
                  <w:divsChild>
                    <w:div w:id="557015755">
                      <w:marLeft w:val="0"/>
                      <w:marRight w:val="0"/>
                      <w:marTop w:val="0"/>
                      <w:marBottom w:val="0"/>
                      <w:divBdr>
                        <w:top w:val="none" w:sz="0" w:space="0" w:color="auto"/>
                        <w:left w:val="none" w:sz="0" w:space="0" w:color="auto"/>
                        <w:bottom w:val="none" w:sz="0" w:space="0" w:color="auto"/>
                        <w:right w:val="none" w:sz="0" w:space="0" w:color="auto"/>
                      </w:divBdr>
                      <w:divsChild>
                        <w:div w:id="901795589">
                          <w:marLeft w:val="0"/>
                          <w:marRight w:val="0"/>
                          <w:marTop w:val="0"/>
                          <w:marBottom w:val="0"/>
                          <w:divBdr>
                            <w:top w:val="none" w:sz="0" w:space="0" w:color="auto"/>
                            <w:left w:val="none" w:sz="0" w:space="0" w:color="auto"/>
                            <w:bottom w:val="none" w:sz="0" w:space="0" w:color="auto"/>
                            <w:right w:val="none" w:sz="0" w:space="0" w:color="auto"/>
                          </w:divBdr>
                          <w:divsChild>
                            <w:div w:id="844242944">
                              <w:marLeft w:val="0"/>
                              <w:marRight w:val="0"/>
                              <w:marTop w:val="0"/>
                              <w:marBottom w:val="0"/>
                              <w:divBdr>
                                <w:top w:val="none" w:sz="0" w:space="0" w:color="auto"/>
                                <w:left w:val="none" w:sz="0" w:space="0" w:color="auto"/>
                                <w:bottom w:val="none" w:sz="0" w:space="0" w:color="auto"/>
                                <w:right w:val="none" w:sz="0" w:space="0" w:color="auto"/>
                              </w:divBdr>
                              <w:divsChild>
                                <w:div w:id="1837577284">
                                  <w:marLeft w:val="0"/>
                                  <w:marRight w:val="0"/>
                                  <w:marTop w:val="0"/>
                                  <w:marBottom w:val="0"/>
                                  <w:divBdr>
                                    <w:top w:val="none" w:sz="0" w:space="0" w:color="auto"/>
                                    <w:left w:val="none" w:sz="0" w:space="0" w:color="auto"/>
                                    <w:bottom w:val="none" w:sz="0" w:space="0" w:color="auto"/>
                                    <w:right w:val="none" w:sz="0" w:space="0" w:color="auto"/>
                                  </w:divBdr>
                                  <w:divsChild>
                                    <w:div w:id="1753965067">
                                      <w:marLeft w:val="0"/>
                                      <w:marRight w:val="0"/>
                                      <w:marTop w:val="0"/>
                                      <w:marBottom w:val="0"/>
                                      <w:divBdr>
                                        <w:top w:val="none" w:sz="0" w:space="0" w:color="auto"/>
                                        <w:left w:val="none" w:sz="0" w:space="0" w:color="auto"/>
                                        <w:bottom w:val="none" w:sz="0" w:space="0" w:color="auto"/>
                                        <w:right w:val="none" w:sz="0" w:space="0" w:color="auto"/>
                                      </w:divBdr>
                                      <w:divsChild>
                                        <w:div w:id="1040325320">
                                          <w:marLeft w:val="0"/>
                                          <w:marRight w:val="0"/>
                                          <w:marTop w:val="0"/>
                                          <w:marBottom w:val="0"/>
                                          <w:divBdr>
                                            <w:top w:val="none" w:sz="0" w:space="0" w:color="auto"/>
                                            <w:left w:val="none" w:sz="0" w:space="0" w:color="auto"/>
                                            <w:bottom w:val="none" w:sz="0" w:space="0" w:color="auto"/>
                                            <w:right w:val="none" w:sz="0" w:space="0" w:color="auto"/>
                                          </w:divBdr>
                                          <w:divsChild>
                                            <w:div w:id="786121547">
                                              <w:marLeft w:val="0"/>
                                              <w:marRight w:val="0"/>
                                              <w:marTop w:val="0"/>
                                              <w:marBottom w:val="0"/>
                                              <w:divBdr>
                                                <w:top w:val="none" w:sz="0" w:space="0" w:color="auto"/>
                                                <w:left w:val="none" w:sz="0" w:space="0" w:color="auto"/>
                                                <w:bottom w:val="none" w:sz="0" w:space="0" w:color="auto"/>
                                                <w:right w:val="none" w:sz="0" w:space="0" w:color="auto"/>
                                              </w:divBdr>
                                              <w:divsChild>
                                                <w:div w:id="332993785">
                                                  <w:marLeft w:val="0"/>
                                                  <w:marRight w:val="0"/>
                                                  <w:marTop w:val="0"/>
                                                  <w:marBottom w:val="0"/>
                                                  <w:divBdr>
                                                    <w:top w:val="none" w:sz="0" w:space="0" w:color="auto"/>
                                                    <w:left w:val="none" w:sz="0" w:space="0" w:color="auto"/>
                                                    <w:bottom w:val="none" w:sz="0" w:space="0" w:color="auto"/>
                                                    <w:right w:val="none" w:sz="0" w:space="0" w:color="auto"/>
                                                  </w:divBdr>
                                                  <w:divsChild>
                                                    <w:div w:id="1436172123">
                                                      <w:marLeft w:val="0"/>
                                                      <w:marRight w:val="0"/>
                                                      <w:marTop w:val="0"/>
                                                      <w:marBottom w:val="0"/>
                                                      <w:divBdr>
                                                        <w:top w:val="none" w:sz="0" w:space="0" w:color="auto"/>
                                                        <w:left w:val="none" w:sz="0" w:space="0" w:color="auto"/>
                                                        <w:bottom w:val="none" w:sz="0" w:space="0" w:color="auto"/>
                                                        <w:right w:val="none" w:sz="0" w:space="0" w:color="auto"/>
                                                      </w:divBdr>
                                                      <w:divsChild>
                                                        <w:div w:id="2047827793">
                                                          <w:marLeft w:val="0"/>
                                                          <w:marRight w:val="0"/>
                                                          <w:marTop w:val="0"/>
                                                          <w:marBottom w:val="0"/>
                                                          <w:divBdr>
                                                            <w:top w:val="none" w:sz="0" w:space="0" w:color="auto"/>
                                                            <w:left w:val="none" w:sz="0" w:space="0" w:color="auto"/>
                                                            <w:bottom w:val="none" w:sz="0" w:space="0" w:color="auto"/>
                                                            <w:right w:val="none" w:sz="0" w:space="0" w:color="auto"/>
                                                          </w:divBdr>
                                                          <w:divsChild>
                                                            <w:div w:id="2050913928">
                                                              <w:marLeft w:val="0"/>
                                                              <w:marRight w:val="0"/>
                                                              <w:marTop w:val="0"/>
                                                              <w:marBottom w:val="0"/>
                                                              <w:divBdr>
                                                                <w:top w:val="none" w:sz="0" w:space="0" w:color="auto"/>
                                                                <w:left w:val="none" w:sz="0" w:space="0" w:color="auto"/>
                                                                <w:bottom w:val="none" w:sz="0" w:space="0" w:color="auto"/>
                                                                <w:right w:val="none" w:sz="0" w:space="0" w:color="auto"/>
                                                              </w:divBdr>
                                                              <w:divsChild>
                                                                <w:div w:id="1014459252">
                                                                  <w:marLeft w:val="0"/>
                                                                  <w:marRight w:val="0"/>
                                                                  <w:marTop w:val="0"/>
                                                                  <w:marBottom w:val="0"/>
                                                                  <w:divBdr>
                                                                    <w:top w:val="none" w:sz="0" w:space="0" w:color="auto"/>
                                                                    <w:left w:val="none" w:sz="0" w:space="0" w:color="auto"/>
                                                                    <w:bottom w:val="none" w:sz="0" w:space="0" w:color="auto"/>
                                                                    <w:right w:val="none" w:sz="0" w:space="0" w:color="auto"/>
                                                                  </w:divBdr>
                                                                  <w:divsChild>
                                                                    <w:div w:id="2309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50950793">
      <w:bodyDiv w:val="1"/>
      <w:marLeft w:val="0"/>
      <w:marRight w:val="0"/>
      <w:marTop w:val="0"/>
      <w:marBottom w:val="0"/>
      <w:divBdr>
        <w:top w:val="none" w:sz="0" w:space="0" w:color="auto"/>
        <w:left w:val="none" w:sz="0" w:space="0" w:color="auto"/>
        <w:bottom w:val="none" w:sz="0" w:space="0" w:color="auto"/>
        <w:right w:val="none" w:sz="0" w:space="0" w:color="auto"/>
      </w:divBdr>
      <w:divsChild>
        <w:div w:id="2136677844">
          <w:marLeft w:val="0"/>
          <w:marRight w:val="0"/>
          <w:marTop w:val="0"/>
          <w:marBottom w:val="0"/>
          <w:divBdr>
            <w:top w:val="none" w:sz="0" w:space="0" w:color="auto"/>
            <w:left w:val="none" w:sz="0" w:space="0" w:color="auto"/>
            <w:bottom w:val="none" w:sz="0" w:space="0" w:color="auto"/>
            <w:right w:val="none" w:sz="0" w:space="0" w:color="auto"/>
          </w:divBdr>
          <w:divsChild>
            <w:div w:id="2052877560">
              <w:marLeft w:val="0"/>
              <w:marRight w:val="0"/>
              <w:marTop w:val="0"/>
              <w:marBottom w:val="0"/>
              <w:divBdr>
                <w:top w:val="none" w:sz="0" w:space="0" w:color="auto"/>
                <w:left w:val="none" w:sz="0" w:space="0" w:color="auto"/>
                <w:bottom w:val="none" w:sz="0" w:space="0" w:color="auto"/>
                <w:right w:val="none" w:sz="0" w:space="0" w:color="auto"/>
              </w:divBdr>
              <w:divsChild>
                <w:div w:id="1753891754">
                  <w:marLeft w:val="0"/>
                  <w:marRight w:val="0"/>
                  <w:marTop w:val="0"/>
                  <w:marBottom w:val="0"/>
                  <w:divBdr>
                    <w:top w:val="none" w:sz="0" w:space="0" w:color="auto"/>
                    <w:left w:val="none" w:sz="0" w:space="0" w:color="auto"/>
                    <w:bottom w:val="none" w:sz="0" w:space="0" w:color="auto"/>
                    <w:right w:val="none" w:sz="0" w:space="0" w:color="auto"/>
                  </w:divBdr>
                  <w:divsChild>
                    <w:div w:id="1510214796">
                      <w:marLeft w:val="0"/>
                      <w:marRight w:val="0"/>
                      <w:marTop w:val="0"/>
                      <w:marBottom w:val="0"/>
                      <w:divBdr>
                        <w:top w:val="none" w:sz="0" w:space="0" w:color="auto"/>
                        <w:left w:val="none" w:sz="0" w:space="0" w:color="auto"/>
                        <w:bottom w:val="none" w:sz="0" w:space="0" w:color="auto"/>
                        <w:right w:val="none" w:sz="0" w:space="0" w:color="auto"/>
                      </w:divBdr>
                      <w:divsChild>
                        <w:div w:id="1475024786">
                          <w:marLeft w:val="0"/>
                          <w:marRight w:val="0"/>
                          <w:marTop w:val="0"/>
                          <w:marBottom w:val="0"/>
                          <w:divBdr>
                            <w:top w:val="none" w:sz="0" w:space="0" w:color="auto"/>
                            <w:left w:val="none" w:sz="0" w:space="0" w:color="auto"/>
                            <w:bottom w:val="none" w:sz="0" w:space="0" w:color="auto"/>
                            <w:right w:val="none" w:sz="0" w:space="0" w:color="auto"/>
                          </w:divBdr>
                          <w:divsChild>
                            <w:div w:id="2067098801">
                              <w:marLeft w:val="0"/>
                              <w:marRight w:val="0"/>
                              <w:marTop w:val="0"/>
                              <w:marBottom w:val="0"/>
                              <w:divBdr>
                                <w:top w:val="none" w:sz="0" w:space="0" w:color="auto"/>
                                <w:left w:val="none" w:sz="0" w:space="0" w:color="auto"/>
                                <w:bottom w:val="none" w:sz="0" w:space="0" w:color="auto"/>
                                <w:right w:val="none" w:sz="0" w:space="0" w:color="auto"/>
                              </w:divBdr>
                              <w:divsChild>
                                <w:div w:id="945887090">
                                  <w:marLeft w:val="0"/>
                                  <w:marRight w:val="0"/>
                                  <w:marTop w:val="0"/>
                                  <w:marBottom w:val="0"/>
                                  <w:divBdr>
                                    <w:top w:val="none" w:sz="0" w:space="0" w:color="auto"/>
                                    <w:left w:val="none" w:sz="0" w:space="0" w:color="auto"/>
                                    <w:bottom w:val="none" w:sz="0" w:space="0" w:color="auto"/>
                                    <w:right w:val="none" w:sz="0" w:space="0" w:color="auto"/>
                                  </w:divBdr>
                                  <w:divsChild>
                                    <w:div w:id="13576503">
                                      <w:marLeft w:val="0"/>
                                      <w:marRight w:val="0"/>
                                      <w:marTop w:val="0"/>
                                      <w:marBottom w:val="0"/>
                                      <w:divBdr>
                                        <w:top w:val="none" w:sz="0" w:space="0" w:color="auto"/>
                                        <w:left w:val="none" w:sz="0" w:space="0" w:color="auto"/>
                                        <w:bottom w:val="none" w:sz="0" w:space="0" w:color="auto"/>
                                        <w:right w:val="none" w:sz="0" w:space="0" w:color="auto"/>
                                      </w:divBdr>
                                      <w:divsChild>
                                        <w:div w:id="323440672">
                                          <w:marLeft w:val="0"/>
                                          <w:marRight w:val="0"/>
                                          <w:marTop w:val="0"/>
                                          <w:marBottom w:val="0"/>
                                          <w:divBdr>
                                            <w:top w:val="none" w:sz="0" w:space="0" w:color="auto"/>
                                            <w:left w:val="none" w:sz="0" w:space="0" w:color="auto"/>
                                            <w:bottom w:val="none" w:sz="0" w:space="0" w:color="auto"/>
                                            <w:right w:val="none" w:sz="0" w:space="0" w:color="auto"/>
                                          </w:divBdr>
                                          <w:divsChild>
                                            <w:div w:id="1354922590">
                                              <w:marLeft w:val="0"/>
                                              <w:marRight w:val="0"/>
                                              <w:marTop w:val="0"/>
                                              <w:marBottom w:val="0"/>
                                              <w:divBdr>
                                                <w:top w:val="none" w:sz="0" w:space="0" w:color="auto"/>
                                                <w:left w:val="none" w:sz="0" w:space="0" w:color="auto"/>
                                                <w:bottom w:val="none" w:sz="0" w:space="0" w:color="auto"/>
                                                <w:right w:val="none" w:sz="0" w:space="0" w:color="auto"/>
                                              </w:divBdr>
                                              <w:divsChild>
                                                <w:div w:id="1309016783">
                                                  <w:marLeft w:val="0"/>
                                                  <w:marRight w:val="0"/>
                                                  <w:marTop w:val="0"/>
                                                  <w:marBottom w:val="0"/>
                                                  <w:divBdr>
                                                    <w:top w:val="none" w:sz="0" w:space="0" w:color="auto"/>
                                                    <w:left w:val="none" w:sz="0" w:space="0" w:color="auto"/>
                                                    <w:bottom w:val="none" w:sz="0" w:space="0" w:color="auto"/>
                                                    <w:right w:val="none" w:sz="0" w:space="0" w:color="auto"/>
                                                  </w:divBdr>
                                                  <w:divsChild>
                                                    <w:div w:id="958612540">
                                                      <w:marLeft w:val="0"/>
                                                      <w:marRight w:val="0"/>
                                                      <w:marTop w:val="0"/>
                                                      <w:marBottom w:val="0"/>
                                                      <w:divBdr>
                                                        <w:top w:val="none" w:sz="0" w:space="0" w:color="auto"/>
                                                        <w:left w:val="none" w:sz="0" w:space="0" w:color="auto"/>
                                                        <w:bottom w:val="none" w:sz="0" w:space="0" w:color="auto"/>
                                                        <w:right w:val="none" w:sz="0" w:space="0" w:color="auto"/>
                                                      </w:divBdr>
                                                      <w:divsChild>
                                                        <w:div w:id="660276726">
                                                          <w:marLeft w:val="0"/>
                                                          <w:marRight w:val="0"/>
                                                          <w:marTop w:val="0"/>
                                                          <w:marBottom w:val="0"/>
                                                          <w:divBdr>
                                                            <w:top w:val="none" w:sz="0" w:space="0" w:color="auto"/>
                                                            <w:left w:val="none" w:sz="0" w:space="0" w:color="auto"/>
                                                            <w:bottom w:val="none" w:sz="0" w:space="0" w:color="auto"/>
                                                            <w:right w:val="none" w:sz="0" w:space="0" w:color="auto"/>
                                                          </w:divBdr>
                                                          <w:divsChild>
                                                            <w:div w:id="1021321476">
                                                              <w:marLeft w:val="0"/>
                                                              <w:marRight w:val="0"/>
                                                              <w:marTop w:val="0"/>
                                                              <w:marBottom w:val="0"/>
                                                              <w:divBdr>
                                                                <w:top w:val="none" w:sz="0" w:space="0" w:color="auto"/>
                                                                <w:left w:val="none" w:sz="0" w:space="0" w:color="auto"/>
                                                                <w:bottom w:val="none" w:sz="0" w:space="0" w:color="auto"/>
                                                                <w:right w:val="none" w:sz="0" w:space="0" w:color="auto"/>
                                                              </w:divBdr>
                                                              <w:divsChild>
                                                                <w:div w:id="2018997484">
                                                                  <w:marLeft w:val="0"/>
                                                                  <w:marRight w:val="0"/>
                                                                  <w:marTop w:val="0"/>
                                                                  <w:marBottom w:val="0"/>
                                                                  <w:divBdr>
                                                                    <w:top w:val="none" w:sz="0" w:space="0" w:color="auto"/>
                                                                    <w:left w:val="none" w:sz="0" w:space="0" w:color="auto"/>
                                                                    <w:bottom w:val="none" w:sz="0" w:space="0" w:color="auto"/>
                                                                    <w:right w:val="none" w:sz="0" w:space="0" w:color="auto"/>
                                                                  </w:divBdr>
                                                                  <w:divsChild>
                                                                    <w:div w:id="193627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disabilityrightsuk.org/wca-limited-capability-work-related-activity-assessm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disabilityrightsuk.org/wca-limited-capability-work-assessment" TargetMode="External"/><Relationship Id="rId17" Type="http://schemas.openxmlformats.org/officeDocument/2006/relationships/hyperlink" Target="https://www.wincalendar.com/Calendar-and-Schedule-Templates" TargetMode="External"/><Relationship Id="rId2" Type="http://schemas.openxmlformats.org/officeDocument/2006/relationships/numbering" Target="numbering.xml"/><Relationship Id="rId16" Type="http://schemas.openxmlformats.org/officeDocument/2006/relationships/hyperlink" Target="https://www.cas.org.uk/bureau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employment-support-allowance/eligibility" TargetMode="External"/><Relationship Id="rId5" Type="http://schemas.openxmlformats.org/officeDocument/2006/relationships/webSettings" Target="webSettings.xml"/><Relationship Id="rId15" Type="http://schemas.openxmlformats.org/officeDocument/2006/relationships/hyperlink" Target="http://www.edinburgh.gov.uk/info/20127/benefits_and_grants/662/the_advice_shop/1" TargetMode="External"/><Relationship Id="rId10" Type="http://schemas.openxmlformats.org/officeDocument/2006/relationships/hyperlink" Target="mailto:grapevine@lothiancil.org.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disabilityrightsuk.org/wca-limited-capability-work-related-activity-assess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0E37E-B8DF-49AF-BB2E-7C37993B5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2100</Words>
  <Characters>11972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Kirstie Henderson</dc:creator>
  <cp:lastModifiedBy>Kirstie Henderson</cp:lastModifiedBy>
  <cp:revision>5</cp:revision>
  <cp:lastPrinted>2018-11-28T10:23:00Z</cp:lastPrinted>
  <dcterms:created xsi:type="dcterms:W3CDTF">2018-11-21T15:19:00Z</dcterms:created>
  <dcterms:modified xsi:type="dcterms:W3CDTF">2018-11-28T14:15:00Z</dcterms:modified>
</cp:coreProperties>
</file>