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0223A" w14:textId="67F9E2AE" w:rsidR="007F4B3E" w:rsidRDefault="005D2200" w:rsidP="003D618B">
      <w:pPr>
        <w:tabs>
          <w:tab w:val="left" w:pos="7671"/>
        </w:tabs>
        <w:spacing w:after="60" w:line="240" w:lineRule="auto"/>
        <w:ind w:right="379"/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ab/>
      </w:r>
    </w:p>
    <w:p w14:paraId="5BC53CF1" w14:textId="5C47C1F3" w:rsidR="00C4705A" w:rsidRPr="00BF3F5E" w:rsidRDefault="00C4705A" w:rsidP="003D618B">
      <w:pPr>
        <w:spacing w:after="60" w:line="240" w:lineRule="auto"/>
        <w:ind w:right="379"/>
        <w:jc w:val="center"/>
        <w:rPr>
          <w:rFonts w:ascii="Berlin Sans FB Demi" w:hAnsi="Berlin Sans FB Demi"/>
          <w:b/>
          <w:sz w:val="36"/>
          <w:szCs w:val="36"/>
        </w:rPr>
      </w:pPr>
      <w:r w:rsidRPr="00BF3F5E">
        <w:rPr>
          <w:rFonts w:ascii="Berlin Sans FB Demi" w:hAnsi="Berlin Sans FB Demi"/>
          <w:b/>
          <w:sz w:val="36"/>
          <w:szCs w:val="36"/>
        </w:rPr>
        <w:t>BE A MODEL FOR VISITSCOTLAND</w:t>
      </w:r>
    </w:p>
    <w:p w14:paraId="59734129" w14:textId="0BF25A70" w:rsidR="00A40A2A" w:rsidRDefault="00A01DEA" w:rsidP="003D618B">
      <w:pPr>
        <w:spacing w:after="60" w:line="240" w:lineRule="auto"/>
        <w:ind w:right="380"/>
        <w:jc w:val="center"/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5DAD2985" wp14:editId="169B08EF">
            <wp:simplePos x="0" y="0"/>
            <wp:positionH relativeFrom="margin">
              <wp:align>right</wp:align>
            </wp:positionH>
            <wp:positionV relativeFrom="paragraph">
              <wp:posOffset>123825</wp:posOffset>
            </wp:positionV>
            <wp:extent cx="1672677" cy="2509996"/>
            <wp:effectExtent l="0" t="0" r="381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sitscotland_4646862136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677" cy="2509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9FAB2C" w14:textId="67A6891E" w:rsidR="00BF3F5E" w:rsidRDefault="00BF3F5E" w:rsidP="003D618B">
      <w:pPr>
        <w:spacing w:after="60" w:line="240" w:lineRule="auto"/>
        <w:ind w:right="380"/>
        <w:jc w:val="center"/>
        <w:rPr>
          <w:rFonts w:ascii="Source Sans Pro" w:hAnsi="Source Sans Pro"/>
          <w:sz w:val="20"/>
          <w:szCs w:val="20"/>
        </w:rPr>
      </w:pPr>
    </w:p>
    <w:p w14:paraId="2A61E23C" w14:textId="132B8B76" w:rsidR="000F62A0" w:rsidRDefault="000F62A0" w:rsidP="003D618B">
      <w:pPr>
        <w:pStyle w:val="ListParagraph"/>
        <w:numPr>
          <w:ilvl w:val="0"/>
          <w:numId w:val="4"/>
        </w:numPr>
        <w:spacing w:after="60" w:line="240" w:lineRule="auto"/>
        <w:ind w:left="284" w:right="380"/>
        <w:rPr>
          <w:rFonts w:ascii="Source Sans Pro" w:hAnsi="Source Sans Pro"/>
          <w:sz w:val="20"/>
          <w:szCs w:val="20"/>
        </w:rPr>
      </w:pPr>
      <w:r w:rsidRPr="00335A4A">
        <w:rPr>
          <w:rFonts w:ascii="Source Sans Pro" w:hAnsi="Source Sans Pro"/>
          <w:b/>
          <w:sz w:val="20"/>
          <w:szCs w:val="20"/>
        </w:rPr>
        <w:t>Where:</w:t>
      </w:r>
      <w:r w:rsidRPr="00335A4A">
        <w:rPr>
          <w:rFonts w:ascii="Source Sans Pro" w:hAnsi="Source Sans Pro"/>
          <w:sz w:val="20"/>
          <w:szCs w:val="20"/>
        </w:rPr>
        <w:t xml:space="preserve"> </w:t>
      </w:r>
      <w:r w:rsidR="006F60F8">
        <w:rPr>
          <w:rFonts w:ascii="Source Sans Pro" w:hAnsi="Source Sans Pro"/>
          <w:sz w:val="20"/>
          <w:szCs w:val="20"/>
        </w:rPr>
        <w:t>St Andrew’s</w:t>
      </w:r>
    </w:p>
    <w:p w14:paraId="555D8A35" w14:textId="45BEFCBD" w:rsidR="002C01CE" w:rsidRPr="003D618B" w:rsidRDefault="000F62A0" w:rsidP="003D618B">
      <w:pPr>
        <w:pStyle w:val="ListParagraph"/>
        <w:numPr>
          <w:ilvl w:val="0"/>
          <w:numId w:val="4"/>
        </w:numPr>
        <w:spacing w:after="60" w:line="240" w:lineRule="auto"/>
        <w:ind w:left="284" w:right="380"/>
        <w:rPr>
          <w:rFonts w:ascii="Source Sans Pro" w:hAnsi="Source Sans Pro"/>
          <w:b/>
          <w:sz w:val="20"/>
          <w:szCs w:val="20"/>
        </w:rPr>
      </w:pPr>
      <w:r w:rsidRPr="00335A4A">
        <w:rPr>
          <w:rFonts w:ascii="Source Sans Pro" w:hAnsi="Source Sans Pro"/>
          <w:b/>
          <w:sz w:val="20"/>
          <w:szCs w:val="20"/>
        </w:rPr>
        <w:t>When:</w:t>
      </w:r>
      <w:r>
        <w:rPr>
          <w:rFonts w:ascii="Source Sans Pro" w:hAnsi="Source Sans Pro"/>
          <w:b/>
          <w:sz w:val="20"/>
          <w:szCs w:val="20"/>
        </w:rPr>
        <w:t xml:space="preserve"> </w:t>
      </w:r>
      <w:r w:rsidR="006F60F8">
        <w:rPr>
          <w:rFonts w:ascii="Source Sans Pro" w:hAnsi="Source Sans Pro"/>
          <w:sz w:val="20"/>
          <w:szCs w:val="20"/>
        </w:rPr>
        <w:t>17</w:t>
      </w:r>
      <w:r w:rsidR="006F60F8" w:rsidRPr="006F60F8">
        <w:rPr>
          <w:rFonts w:ascii="Source Sans Pro" w:hAnsi="Source Sans Pro"/>
          <w:sz w:val="20"/>
          <w:szCs w:val="20"/>
          <w:vertAlign w:val="superscript"/>
        </w:rPr>
        <w:t>th</w:t>
      </w:r>
      <w:r w:rsidR="006F60F8">
        <w:rPr>
          <w:rFonts w:ascii="Source Sans Pro" w:hAnsi="Source Sans Pro"/>
          <w:sz w:val="20"/>
          <w:szCs w:val="20"/>
        </w:rPr>
        <w:t xml:space="preserve"> April</w:t>
      </w:r>
    </w:p>
    <w:p w14:paraId="7A2124E7" w14:textId="70AB3DE0" w:rsidR="003D618B" w:rsidRPr="003D618B" w:rsidRDefault="003D618B" w:rsidP="003D618B">
      <w:pPr>
        <w:pStyle w:val="ListParagraph"/>
        <w:numPr>
          <w:ilvl w:val="0"/>
          <w:numId w:val="4"/>
        </w:numPr>
        <w:spacing w:after="60" w:line="240" w:lineRule="auto"/>
        <w:ind w:left="284" w:right="380"/>
        <w:rPr>
          <w:rFonts w:ascii="Source Sans Pro" w:hAnsi="Source Sans Pro"/>
          <w:b/>
          <w:sz w:val="20"/>
          <w:szCs w:val="20"/>
        </w:rPr>
      </w:pPr>
      <w:r>
        <w:rPr>
          <w:rFonts w:ascii="Source Sans Pro" w:hAnsi="Source Sans Pro"/>
          <w:b/>
          <w:sz w:val="20"/>
          <w:szCs w:val="20"/>
        </w:rPr>
        <w:t xml:space="preserve">What: </w:t>
      </w:r>
      <w:r>
        <w:rPr>
          <w:rFonts w:ascii="Source Sans Pro" w:hAnsi="Source Sans Pro"/>
          <w:sz w:val="20"/>
          <w:szCs w:val="20"/>
        </w:rPr>
        <w:t xml:space="preserve">Outdoor city walks and sightseeing </w:t>
      </w:r>
    </w:p>
    <w:p w14:paraId="79800958" w14:textId="64919EDD" w:rsidR="003D618B" w:rsidRPr="0028218E" w:rsidRDefault="003D618B" w:rsidP="003D618B">
      <w:pPr>
        <w:pStyle w:val="ListParagraph"/>
        <w:spacing w:after="60" w:line="240" w:lineRule="auto"/>
        <w:ind w:left="284" w:right="380"/>
        <w:rPr>
          <w:rFonts w:ascii="Source Sans Pro" w:hAnsi="Source Sans Pro"/>
          <w:b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 xml:space="preserve">(e.g. castle, cathedral, beach walks) </w:t>
      </w:r>
    </w:p>
    <w:p w14:paraId="5C4D57E6" w14:textId="1DFE26A6" w:rsidR="00A40A2A" w:rsidRDefault="006F60F8" w:rsidP="003D618B">
      <w:pPr>
        <w:pStyle w:val="ListParagraph"/>
        <w:numPr>
          <w:ilvl w:val="0"/>
          <w:numId w:val="4"/>
        </w:numPr>
        <w:spacing w:after="60" w:line="240" w:lineRule="auto"/>
        <w:ind w:left="284" w:right="380"/>
        <w:rPr>
          <w:rFonts w:ascii="Source Sans Pro" w:hAnsi="Source Sans Pro"/>
          <w:b/>
          <w:sz w:val="20"/>
          <w:szCs w:val="20"/>
        </w:rPr>
      </w:pPr>
      <w:r>
        <w:rPr>
          <w:rFonts w:ascii="Source Sans Pro" w:hAnsi="Source Sans Pro"/>
          <w:b/>
          <w:sz w:val="20"/>
          <w:szCs w:val="20"/>
        </w:rPr>
        <w:t>Application deadline: 31</w:t>
      </w:r>
      <w:r w:rsidRPr="006F60F8">
        <w:rPr>
          <w:rFonts w:ascii="Source Sans Pro" w:hAnsi="Source Sans Pro"/>
          <w:b/>
          <w:sz w:val="20"/>
          <w:szCs w:val="20"/>
          <w:vertAlign w:val="superscript"/>
        </w:rPr>
        <w:t>st</w:t>
      </w:r>
      <w:r>
        <w:rPr>
          <w:rFonts w:ascii="Source Sans Pro" w:hAnsi="Source Sans Pro"/>
          <w:b/>
          <w:sz w:val="20"/>
          <w:szCs w:val="20"/>
        </w:rPr>
        <w:t xml:space="preserve"> </w:t>
      </w:r>
      <w:r w:rsidR="0028218E">
        <w:rPr>
          <w:rFonts w:ascii="Source Sans Pro" w:hAnsi="Source Sans Pro"/>
          <w:b/>
          <w:sz w:val="20"/>
          <w:szCs w:val="20"/>
        </w:rPr>
        <w:t xml:space="preserve"> March</w:t>
      </w:r>
    </w:p>
    <w:p w14:paraId="0AA69387" w14:textId="77777777" w:rsidR="003D618B" w:rsidRPr="004930DB" w:rsidRDefault="003D618B" w:rsidP="003D618B">
      <w:pPr>
        <w:pStyle w:val="ListParagraph"/>
        <w:spacing w:after="60" w:line="240" w:lineRule="auto"/>
        <w:ind w:left="284" w:right="380"/>
        <w:rPr>
          <w:rFonts w:ascii="Source Sans Pro" w:hAnsi="Source Sans Pro"/>
          <w:b/>
          <w:sz w:val="20"/>
          <w:szCs w:val="20"/>
        </w:rPr>
      </w:pPr>
    </w:p>
    <w:p w14:paraId="1E6648CD" w14:textId="2CE6719B" w:rsidR="00865C31" w:rsidRDefault="002C01CE" w:rsidP="003D618B">
      <w:pPr>
        <w:spacing w:after="60" w:line="240" w:lineRule="auto"/>
        <w:ind w:right="380"/>
      </w:pPr>
      <w:bookmarkStart w:id="0" w:name="_GoBack"/>
      <w:r>
        <w:t>This shoot fits within a series of shoots that aim at promoting diversity. We aim to celebrate people from the disabled, LGBT+,</w:t>
      </w:r>
      <w:r w:rsidR="006F60F8">
        <w:t xml:space="preserve"> elderly</w:t>
      </w:r>
      <w:r>
        <w:t xml:space="preserve"> BME and Minority faith communities in shoots spanning throughout the year and across Scotland. </w:t>
      </w:r>
    </w:p>
    <w:p w14:paraId="4F8ABA6A" w14:textId="1F9385C8" w:rsidR="00865C31" w:rsidRDefault="006F60F8" w:rsidP="003D618B">
      <w:pPr>
        <w:spacing w:after="60" w:line="240" w:lineRule="auto"/>
        <w:ind w:right="380"/>
      </w:pPr>
      <w:r>
        <w:t xml:space="preserve">In this shoot, we will be focusing on </w:t>
      </w:r>
      <w:r w:rsidRPr="00584245">
        <w:rPr>
          <w:b/>
        </w:rPr>
        <w:t>couples</w:t>
      </w:r>
      <w:r>
        <w:t xml:space="preserve"> from all the above categories</w:t>
      </w:r>
      <w:r w:rsidR="003D618B">
        <w:t xml:space="preserve">. </w:t>
      </w:r>
    </w:p>
    <w:p w14:paraId="230B7C26" w14:textId="77777777" w:rsidR="003D618B" w:rsidRDefault="003D618B" w:rsidP="003D618B">
      <w:pPr>
        <w:spacing w:after="60" w:line="240" w:lineRule="auto"/>
        <w:ind w:right="380"/>
      </w:pPr>
    </w:p>
    <w:bookmarkEnd w:id="0"/>
    <w:p w14:paraId="53F448E7" w14:textId="6414FAF4" w:rsidR="002C01CE" w:rsidRPr="002C01CE" w:rsidRDefault="00565B38" w:rsidP="003D618B">
      <w:pPr>
        <w:pStyle w:val="ListParagraph"/>
        <w:numPr>
          <w:ilvl w:val="0"/>
          <w:numId w:val="2"/>
        </w:numPr>
        <w:spacing w:after="60" w:line="240" w:lineRule="auto"/>
        <w:ind w:left="284" w:right="379"/>
        <w:rPr>
          <w:rFonts w:ascii="Source Sans Pro" w:hAnsi="Source Sans Pro"/>
          <w:sz w:val="20"/>
          <w:szCs w:val="20"/>
        </w:rPr>
      </w:pPr>
      <w:r w:rsidRPr="00335A4A">
        <w:rPr>
          <w:rFonts w:ascii="Source Sans Pro" w:hAnsi="Source Sans Pro"/>
          <w:b/>
          <w:sz w:val="20"/>
          <w:szCs w:val="20"/>
        </w:rPr>
        <w:t xml:space="preserve">Volunteer </w:t>
      </w:r>
      <w:r w:rsidR="008C7AA8" w:rsidRPr="00335A4A">
        <w:rPr>
          <w:rFonts w:ascii="Source Sans Pro" w:hAnsi="Source Sans Pro"/>
          <w:b/>
          <w:sz w:val="20"/>
          <w:szCs w:val="20"/>
        </w:rPr>
        <w:t xml:space="preserve">Models </w:t>
      </w:r>
      <w:r w:rsidR="002C01CE">
        <w:rPr>
          <w:rFonts w:ascii="Source Sans Pro" w:hAnsi="Source Sans Pro"/>
          <w:b/>
          <w:sz w:val="20"/>
          <w:szCs w:val="20"/>
        </w:rPr>
        <w:t>criteria:</w:t>
      </w:r>
    </w:p>
    <w:p w14:paraId="0336B96C" w14:textId="393A0EA1" w:rsidR="006F60F8" w:rsidRDefault="006F60F8" w:rsidP="003D618B">
      <w:pPr>
        <w:pStyle w:val="ListParagraph"/>
        <w:numPr>
          <w:ilvl w:val="0"/>
          <w:numId w:val="9"/>
        </w:numPr>
        <w:spacing w:after="60" w:line="240" w:lineRule="auto"/>
        <w:ind w:right="379"/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 xml:space="preserve">For you to be able to attend with your partner for most of the day </w:t>
      </w:r>
    </w:p>
    <w:p w14:paraId="36AA61F4" w14:textId="5C8A43AE" w:rsidR="002C01CE" w:rsidRPr="003D618B" w:rsidRDefault="006F60F8" w:rsidP="003D618B">
      <w:pPr>
        <w:pStyle w:val="ListParagraph"/>
        <w:numPr>
          <w:ilvl w:val="0"/>
          <w:numId w:val="9"/>
        </w:numPr>
        <w:spacing w:after="60" w:line="240" w:lineRule="auto"/>
        <w:ind w:right="379"/>
        <w:rPr>
          <w:rFonts w:ascii="Source Sans Pro" w:hAnsi="Source Sans Pro"/>
          <w:sz w:val="20"/>
          <w:szCs w:val="20"/>
        </w:rPr>
      </w:pPr>
      <w:r w:rsidRPr="00A01DEA">
        <w:rPr>
          <w:rFonts w:ascii="Source Sans Pro" w:hAnsi="Source Sans Pro"/>
          <w:sz w:val="20"/>
          <w:szCs w:val="20"/>
        </w:rPr>
        <w:t>To be visibly  part of an under-represent</w:t>
      </w:r>
      <w:r w:rsidR="00A01DEA" w:rsidRPr="00A01DEA">
        <w:rPr>
          <w:rFonts w:ascii="Source Sans Pro" w:hAnsi="Source Sans Pro"/>
          <w:sz w:val="20"/>
          <w:szCs w:val="20"/>
        </w:rPr>
        <w:t xml:space="preserve">ed </w:t>
      </w:r>
      <w:r w:rsidR="00584245">
        <w:rPr>
          <w:rFonts w:ascii="Source Sans Pro" w:hAnsi="Source Sans Pro"/>
          <w:sz w:val="20"/>
          <w:szCs w:val="20"/>
        </w:rPr>
        <w:t xml:space="preserve">group </w:t>
      </w:r>
      <w:r w:rsidR="00A01DEA" w:rsidRPr="00A01DEA">
        <w:rPr>
          <w:rFonts w:ascii="Source Sans Pro" w:hAnsi="Source Sans Pro"/>
          <w:sz w:val="20"/>
          <w:szCs w:val="20"/>
        </w:rPr>
        <w:t xml:space="preserve">(e.g. for disabled people, we need the disability to be visible, or made visible by an aid such as a walking stick – this is purely due to the fact that the aim of the project is to increase </w:t>
      </w:r>
      <w:r w:rsidR="00EA3D38">
        <w:rPr>
          <w:rFonts w:ascii="Source Sans Pro" w:hAnsi="Source Sans Pro"/>
          <w:sz w:val="20"/>
          <w:szCs w:val="20"/>
        </w:rPr>
        <w:t>visual representations of diversity in promotional materials</w:t>
      </w:r>
      <w:r w:rsidR="00A01DEA" w:rsidRPr="003D618B">
        <w:rPr>
          <w:rFonts w:ascii="Source Sans Pro" w:hAnsi="Source Sans Pro"/>
          <w:sz w:val="20"/>
          <w:szCs w:val="20"/>
        </w:rPr>
        <w:t>)</w:t>
      </w:r>
    </w:p>
    <w:p w14:paraId="77A73396" w14:textId="50237390" w:rsidR="004930DB" w:rsidRDefault="00C60998" w:rsidP="003D618B">
      <w:pPr>
        <w:pStyle w:val="ListParagraph"/>
        <w:numPr>
          <w:ilvl w:val="0"/>
          <w:numId w:val="9"/>
        </w:numPr>
        <w:spacing w:after="60" w:line="240" w:lineRule="auto"/>
        <w:ind w:right="379"/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>To be comfortable in front of a camera (we want you to have fun during the shoot</w:t>
      </w:r>
      <w:r w:rsidR="00584245">
        <w:rPr>
          <w:rFonts w:ascii="Source Sans Pro" w:hAnsi="Source Sans Pro"/>
          <w:sz w:val="20"/>
          <w:szCs w:val="20"/>
        </w:rPr>
        <w:t xml:space="preserve">, and it will show on the pictures too!) </w:t>
      </w:r>
      <w:r>
        <w:rPr>
          <w:rFonts w:ascii="Source Sans Pro" w:hAnsi="Source Sans Pro"/>
          <w:sz w:val="20"/>
          <w:szCs w:val="20"/>
        </w:rPr>
        <w:t xml:space="preserve"> </w:t>
      </w:r>
    </w:p>
    <w:p w14:paraId="08E3442F" w14:textId="77777777" w:rsidR="00C60998" w:rsidRPr="00A01DEA" w:rsidRDefault="00C60998" w:rsidP="003D618B">
      <w:pPr>
        <w:pStyle w:val="ListParagraph"/>
        <w:spacing w:after="60" w:line="240" w:lineRule="auto"/>
        <w:ind w:left="644" w:right="379"/>
        <w:rPr>
          <w:rFonts w:ascii="Source Sans Pro" w:hAnsi="Source Sans Pro"/>
          <w:sz w:val="20"/>
          <w:szCs w:val="20"/>
        </w:rPr>
      </w:pPr>
    </w:p>
    <w:p w14:paraId="1CE44677" w14:textId="031F931E" w:rsidR="00F44C0E" w:rsidRDefault="00A01DEA" w:rsidP="003D618B">
      <w:pPr>
        <w:pStyle w:val="ListParagraph"/>
        <w:numPr>
          <w:ilvl w:val="0"/>
          <w:numId w:val="2"/>
        </w:numPr>
        <w:spacing w:after="60" w:line="240" w:lineRule="auto"/>
        <w:ind w:left="284" w:right="379"/>
        <w:rPr>
          <w:rFonts w:ascii="Source Sans Pro" w:hAnsi="Source Sans Pro"/>
          <w:b/>
          <w:sz w:val="20"/>
          <w:szCs w:val="20"/>
        </w:rPr>
      </w:pPr>
      <w:r>
        <w:rPr>
          <w:rFonts w:ascii="Source Sans Pro" w:hAnsi="Source Sans Pro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6CD2FFD9" wp14:editId="070D6A4F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769235" cy="1846580"/>
            <wp:effectExtent l="0" t="0" r="0" b="12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sitscotland_4646460921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235" cy="184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4C0E" w:rsidRPr="00F44C0E">
        <w:rPr>
          <w:rFonts w:ascii="Source Sans Pro" w:hAnsi="Source Sans Pro"/>
          <w:b/>
          <w:sz w:val="20"/>
          <w:szCs w:val="20"/>
        </w:rPr>
        <w:t xml:space="preserve">HOW TO APPLY: </w:t>
      </w:r>
    </w:p>
    <w:p w14:paraId="265ACE92" w14:textId="77777777" w:rsidR="00C60998" w:rsidRDefault="00BD7E10" w:rsidP="003D618B">
      <w:pPr>
        <w:spacing w:after="60" w:line="240" w:lineRule="auto"/>
        <w:ind w:right="379"/>
        <w:rPr>
          <w:rFonts w:ascii="Source Sans Pro" w:hAnsi="Source Sans Pro"/>
          <w:sz w:val="20"/>
          <w:szCs w:val="20"/>
        </w:rPr>
      </w:pPr>
      <w:r>
        <w:t xml:space="preserve">Send </w:t>
      </w:r>
      <w:r w:rsidR="00C60998">
        <w:t xml:space="preserve">the following </w:t>
      </w:r>
      <w:r w:rsidR="00C60998" w:rsidRPr="004930DB">
        <w:rPr>
          <w:rFonts w:ascii="Source Sans Pro" w:hAnsi="Source Sans Pro"/>
          <w:sz w:val="20"/>
          <w:szCs w:val="20"/>
        </w:rPr>
        <w:t>to Gabrielle,</w:t>
      </w:r>
    </w:p>
    <w:p w14:paraId="5135C673" w14:textId="73C7A794" w:rsidR="00BD7E10" w:rsidRPr="00BD7E10" w:rsidRDefault="00C60998" w:rsidP="003D618B">
      <w:pPr>
        <w:spacing w:after="60" w:line="240" w:lineRule="auto"/>
        <w:ind w:right="379"/>
        <w:rPr>
          <w:rFonts w:ascii="Source Sans Pro" w:hAnsi="Source Sans Pro"/>
          <w:b/>
          <w:sz w:val="20"/>
          <w:szCs w:val="20"/>
        </w:rPr>
      </w:pPr>
      <w:r w:rsidRPr="004930DB">
        <w:rPr>
          <w:rFonts w:ascii="Source Sans Pro" w:hAnsi="Source Sans Pro"/>
          <w:sz w:val="20"/>
          <w:szCs w:val="20"/>
        </w:rPr>
        <w:t xml:space="preserve">at </w:t>
      </w:r>
      <w:hyperlink r:id="rId12" w:history="1">
        <w:r w:rsidRPr="004930DB">
          <w:rPr>
            <w:rStyle w:val="Hyperlink"/>
            <w:rFonts w:ascii="Source Sans Pro" w:hAnsi="Source Sans Pro"/>
            <w:sz w:val="20"/>
            <w:szCs w:val="20"/>
          </w:rPr>
          <w:t>gabrielle.blackburn@visitscotland.com</w:t>
        </w:r>
      </w:hyperlink>
    </w:p>
    <w:p w14:paraId="18B8D180" w14:textId="2C046109" w:rsidR="00BD7E10" w:rsidRPr="00BD7E10" w:rsidRDefault="00BD7E10" w:rsidP="003D618B">
      <w:pPr>
        <w:pStyle w:val="ListParagraph"/>
        <w:numPr>
          <w:ilvl w:val="0"/>
          <w:numId w:val="9"/>
        </w:numPr>
        <w:spacing w:after="60" w:line="240" w:lineRule="auto"/>
        <w:ind w:right="379"/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b/>
          <w:sz w:val="20"/>
          <w:szCs w:val="20"/>
        </w:rPr>
        <w:t>Name</w:t>
      </w:r>
    </w:p>
    <w:p w14:paraId="4C260073" w14:textId="77777777" w:rsidR="00584245" w:rsidRPr="00584245" w:rsidRDefault="00BD7E10" w:rsidP="003D618B">
      <w:pPr>
        <w:pStyle w:val="ListParagraph"/>
        <w:numPr>
          <w:ilvl w:val="0"/>
          <w:numId w:val="9"/>
        </w:numPr>
        <w:spacing w:after="60" w:line="240" w:lineRule="auto"/>
        <w:ind w:right="379"/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b/>
          <w:sz w:val="20"/>
          <w:szCs w:val="20"/>
        </w:rPr>
        <w:t>Pict</w:t>
      </w:r>
      <w:r w:rsidR="00584245">
        <w:rPr>
          <w:rFonts w:ascii="Source Sans Pro" w:hAnsi="Source Sans Pro"/>
          <w:b/>
          <w:sz w:val="20"/>
          <w:szCs w:val="20"/>
        </w:rPr>
        <w:t>ures of yourself and your partner</w:t>
      </w:r>
    </w:p>
    <w:p w14:paraId="6A2AD957" w14:textId="46C38084" w:rsidR="000B23D5" w:rsidRDefault="008C7AA8" w:rsidP="00584245">
      <w:pPr>
        <w:pStyle w:val="ListParagraph"/>
        <w:spacing w:after="60" w:line="240" w:lineRule="auto"/>
        <w:ind w:left="644" w:right="379"/>
        <w:rPr>
          <w:rFonts w:ascii="Source Sans Pro" w:hAnsi="Source Sans Pro"/>
          <w:sz w:val="20"/>
          <w:szCs w:val="20"/>
        </w:rPr>
      </w:pPr>
      <w:r w:rsidRPr="00BD7E10">
        <w:rPr>
          <w:rFonts w:ascii="Source Sans Pro" w:hAnsi="Source Sans Pro"/>
          <w:sz w:val="20"/>
          <w:szCs w:val="20"/>
        </w:rPr>
        <w:t>(both portrait and full body if possible</w:t>
      </w:r>
      <w:r w:rsidR="0076121B" w:rsidRPr="00BD7E10">
        <w:rPr>
          <w:rFonts w:ascii="Source Sans Pro" w:hAnsi="Source Sans Pro"/>
          <w:sz w:val="20"/>
          <w:szCs w:val="20"/>
        </w:rPr>
        <w:t xml:space="preserve">) </w:t>
      </w:r>
    </w:p>
    <w:p w14:paraId="4FC374E4" w14:textId="18681C4F" w:rsidR="002862DC" w:rsidRDefault="002862DC" w:rsidP="003D618B">
      <w:pPr>
        <w:pStyle w:val="ListParagraph"/>
        <w:numPr>
          <w:ilvl w:val="0"/>
          <w:numId w:val="9"/>
        </w:numPr>
        <w:spacing w:after="60" w:line="240" w:lineRule="auto"/>
        <w:ind w:right="379"/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b/>
          <w:sz w:val="20"/>
          <w:szCs w:val="20"/>
        </w:rPr>
        <w:t>Contact details for both participants</w:t>
      </w:r>
    </w:p>
    <w:p w14:paraId="2AD0AD08" w14:textId="0F5A76C2" w:rsidR="00565B38" w:rsidRPr="00C60998" w:rsidRDefault="004930DB" w:rsidP="003D618B">
      <w:pPr>
        <w:pStyle w:val="ListParagraph"/>
        <w:numPr>
          <w:ilvl w:val="0"/>
          <w:numId w:val="9"/>
        </w:numPr>
        <w:spacing w:after="60" w:line="240" w:lineRule="auto"/>
        <w:ind w:right="379"/>
        <w:rPr>
          <w:rFonts w:ascii="Source Sans Pro" w:hAnsi="Source Sans Pro"/>
          <w:sz w:val="20"/>
          <w:szCs w:val="20"/>
        </w:rPr>
      </w:pPr>
      <w:r w:rsidRPr="004930DB">
        <w:rPr>
          <w:rFonts w:ascii="Source Sans Pro" w:hAnsi="Source Sans Pro"/>
          <w:b/>
          <w:sz w:val="20"/>
          <w:szCs w:val="20"/>
        </w:rPr>
        <w:t>Access requirements</w:t>
      </w:r>
    </w:p>
    <w:p w14:paraId="18FA53EE" w14:textId="128C5332" w:rsidR="00335A4A" w:rsidRPr="00565B38" w:rsidRDefault="00335A4A" w:rsidP="003D618B">
      <w:pPr>
        <w:spacing w:after="60" w:line="240" w:lineRule="auto"/>
        <w:ind w:right="379"/>
        <w:rPr>
          <w:rFonts w:ascii="Source Sans Pro" w:hAnsi="Source Sans Pro"/>
          <w:sz w:val="20"/>
          <w:szCs w:val="20"/>
        </w:rPr>
      </w:pPr>
    </w:p>
    <w:p w14:paraId="1F34E039" w14:textId="7F2AC678" w:rsidR="007F4B3E" w:rsidRPr="00335A4A" w:rsidRDefault="00565B38" w:rsidP="003D618B">
      <w:pPr>
        <w:pStyle w:val="ListParagraph"/>
        <w:numPr>
          <w:ilvl w:val="0"/>
          <w:numId w:val="2"/>
        </w:numPr>
        <w:spacing w:after="60" w:line="240" w:lineRule="auto"/>
        <w:ind w:left="284" w:right="380"/>
        <w:rPr>
          <w:rFonts w:ascii="Source Sans Pro" w:hAnsi="Source Sans Pro"/>
          <w:b/>
          <w:sz w:val="20"/>
          <w:szCs w:val="20"/>
        </w:rPr>
      </w:pPr>
      <w:r w:rsidRPr="00335A4A">
        <w:rPr>
          <w:rFonts w:ascii="Source Sans Pro" w:hAnsi="Source Sans Pro"/>
          <w:b/>
          <w:sz w:val="20"/>
          <w:szCs w:val="20"/>
        </w:rPr>
        <w:t>What’s covered</w:t>
      </w:r>
      <w:r w:rsidR="002B31D4" w:rsidRPr="00335A4A">
        <w:rPr>
          <w:rFonts w:ascii="Source Sans Pro" w:hAnsi="Source Sans Pro"/>
          <w:b/>
          <w:sz w:val="20"/>
          <w:szCs w:val="20"/>
        </w:rPr>
        <w:t>:</w:t>
      </w:r>
    </w:p>
    <w:p w14:paraId="73EBB641" w14:textId="48CF7EE7" w:rsidR="00565B38" w:rsidRPr="00565B38" w:rsidRDefault="00565B38" w:rsidP="003D618B">
      <w:pPr>
        <w:spacing w:after="60" w:line="240" w:lineRule="auto"/>
        <w:ind w:right="380"/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>Food</w:t>
      </w:r>
      <w:r w:rsidR="008C7AA8" w:rsidRPr="00565B38">
        <w:rPr>
          <w:rFonts w:ascii="Source Sans Pro" w:hAnsi="Source Sans Pro"/>
          <w:sz w:val="20"/>
          <w:szCs w:val="20"/>
        </w:rPr>
        <w:t xml:space="preserve"> and travel will be covered, as well as any activities planned as part of the shoot (</w:t>
      </w:r>
      <w:r w:rsidR="00E30E53">
        <w:rPr>
          <w:rFonts w:ascii="Source Sans Pro" w:hAnsi="Source Sans Pro"/>
          <w:sz w:val="20"/>
          <w:szCs w:val="20"/>
        </w:rPr>
        <w:t>depending on the shoot, you might get a nice dinner or access to an exciting attraction out of it</w:t>
      </w:r>
      <w:r w:rsidR="008C7AA8" w:rsidRPr="00565B38">
        <w:rPr>
          <w:rFonts w:ascii="Source Sans Pro" w:hAnsi="Source Sans Pro"/>
          <w:sz w:val="20"/>
          <w:szCs w:val="20"/>
        </w:rPr>
        <w:t>!).</w:t>
      </w:r>
      <w:r w:rsidR="00E732BB" w:rsidRPr="00565B38">
        <w:rPr>
          <w:rFonts w:ascii="Source Sans Pro" w:hAnsi="Source Sans Pro"/>
          <w:sz w:val="20"/>
          <w:szCs w:val="20"/>
        </w:rPr>
        <w:t xml:space="preserve"> </w:t>
      </w:r>
    </w:p>
    <w:p w14:paraId="317DC75C" w14:textId="2F4EAA5D" w:rsidR="00A31CD5" w:rsidRDefault="00E732BB" w:rsidP="003D618B">
      <w:pPr>
        <w:spacing w:after="60" w:line="240" w:lineRule="auto"/>
        <w:ind w:right="380"/>
        <w:rPr>
          <w:rFonts w:ascii="Source Sans Pro" w:hAnsi="Source Sans Pro"/>
          <w:sz w:val="20"/>
          <w:szCs w:val="20"/>
        </w:rPr>
      </w:pPr>
      <w:r w:rsidRPr="00565B38">
        <w:rPr>
          <w:rFonts w:ascii="Source Sans Pro" w:hAnsi="Source Sans Pro"/>
          <w:sz w:val="20"/>
          <w:szCs w:val="20"/>
        </w:rPr>
        <w:t xml:space="preserve">You will also have full access to any photos you model for (which means beautiful professional pictures of you and your </w:t>
      </w:r>
      <w:r w:rsidR="00C60998">
        <w:rPr>
          <w:rFonts w:ascii="Source Sans Pro" w:hAnsi="Source Sans Pro"/>
          <w:sz w:val="20"/>
          <w:szCs w:val="20"/>
        </w:rPr>
        <w:t>loved one</w:t>
      </w:r>
      <w:r w:rsidRPr="00565B38">
        <w:rPr>
          <w:rFonts w:ascii="Source Sans Pro" w:hAnsi="Source Sans Pro"/>
          <w:sz w:val="20"/>
          <w:szCs w:val="20"/>
        </w:rPr>
        <w:t xml:space="preserve"> enjoying </w:t>
      </w:r>
      <w:r w:rsidR="00584245">
        <w:rPr>
          <w:rFonts w:ascii="Source Sans Pro" w:hAnsi="Source Sans Pro"/>
          <w:sz w:val="20"/>
          <w:szCs w:val="20"/>
        </w:rPr>
        <w:t>a nice day out</w:t>
      </w:r>
      <w:r w:rsidR="00E30E53">
        <w:rPr>
          <w:rFonts w:ascii="Source Sans Pro" w:hAnsi="Source Sans Pro"/>
          <w:sz w:val="20"/>
          <w:szCs w:val="20"/>
        </w:rPr>
        <w:t>)</w:t>
      </w:r>
      <w:r w:rsidR="00584245">
        <w:rPr>
          <w:rFonts w:ascii="Source Sans Pro" w:hAnsi="Source Sans Pro"/>
          <w:sz w:val="20"/>
          <w:szCs w:val="20"/>
        </w:rPr>
        <w:t>.</w:t>
      </w:r>
      <w:r w:rsidRPr="00565B38">
        <w:rPr>
          <w:rFonts w:ascii="Source Sans Pro" w:hAnsi="Source Sans Pro"/>
          <w:sz w:val="20"/>
          <w:szCs w:val="20"/>
        </w:rPr>
        <w:t xml:space="preserve"> </w:t>
      </w:r>
      <w:r w:rsidR="00D5251D">
        <w:rPr>
          <w:rFonts w:ascii="Source Sans Pro" w:hAnsi="Source Sans Pro"/>
          <w:sz w:val="20"/>
          <w:szCs w:val="20"/>
        </w:rPr>
        <w:t xml:space="preserve"> </w:t>
      </w:r>
    </w:p>
    <w:p w14:paraId="0E9DCE4E" w14:textId="77777777" w:rsidR="00C1424F" w:rsidRPr="00565B38" w:rsidRDefault="00C1424F" w:rsidP="003D618B">
      <w:pPr>
        <w:spacing w:after="60" w:line="240" w:lineRule="auto"/>
        <w:ind w:right="379"/>
        <w:jc w:val="right"/>
        <w:rPr>
          <w:rFonts w:ascii="Source Sans Pro" w:hAnsi="Source Sans Pro"/>
          <w:sz w:val="20"/>
          <w:szCs w:val="20"/>
        </w:rPr>
      </w:pPr>
    </w:p>
    <w:p w14:paraId="24992A3E" w14:textId="5B2E985C" w:rsidR="0056219B" w:rsidRDefault="004036F4" w:rsidP="003D618B">
      <w:pPr>
        <w:spacing w:after="0" w:line="240" w:lineRule="auto"/>
        <w:ind w:right="380"/>
        <w:jc w:val="center"/>
        <w:rPr>
          <w:rFonts w:ascii="Source Sans Pro" w:hAnsi="Source Sans Pro"/>
          <w:sz w:val="20"/>
          <w:szCs w:val="20"/>
        </w:rPr>
      </w:pPr>
      <w:r w:rsidRPr="00565B38">
        <w:rPr>
          <w:rFonts w:ascii="Source Sans Pro" w:hAnsi="Source Sans Pro"/>
          <w:sz w:val="20"/>
          <w:szCs w:val="20"/>
        </w:rPr>
        <w:t xml:space="preserve">If you have any questions, don’t </w:t>
      </w:r>
      <w:r w:rsidR="00584245">
        <w:rPr>
          <w:rFonts w:ascii="Source Sans Pro" w:hAnsi="Source Sans Pro"/>
          <w:sz w:val="20"/>
          <w:szCs w:val="20"/>
        </w:rPr>
        <w:t>hesitate to get in touch.</w:t>
      </w:r>
    </w:p>
    <w:p w14:paraId="50E6A94C" w14:textId="791F503B" w:rsidR="00D5251D" w:rsidRDefault="007A77B8" w:rsidP="003D618B">
      <w:pPr>
        <w:spacing w:after="0" w:line="240" w:lineRule="auto"/>
        <w:ind w:right="380"/>
        <w:jc w:val="center"/>
        <w:rPr>
          <w:rFonts w:ascii="Source Sans Pro" w:hAnsi="Source Sans Pro"/>
          <w:b/>
          <w:sz w:val="20"/>
          <w:szCs w:val="20"/>
        </w:rPr>
      </w:pPr>
      <w:r w:rsidRPr="007A77B8">
        <w:rPr>
          <w:rFonts w:ascii="Source Sans Pro" w:hAnsi="Source Sans Pro"/>
          <w:b/>
          <w:sz w:val="20"/>
          <w:szCs w:val="20"/>
        </w:rPr>
        <w:t>If you are interested but cannot attend those specific dates, do get in touch and we will keep you in mind for future shoots.</w:t>
      </w:r>
    </w:p>
    <w:p w14:paraId="7EE4A73C" w14:textId="77777777" w:rsidR="00050777" w:rsidRPr="007A77B8" w:rsidRDefault="00050777" w:rsidP="003D618B">
      <w:pPr>
        <w:spacing w:after="0" w:line="240" w:lineRule="auto"/>
        <w:ind w:right="380"/>
        <w:rPr>
          <w:rFonts w:ascii="Source Sans Pro" w:hAnsi="Source Sans Pro"/>
          <w:b/>
          <w:sz w:val="20"/>
          <w:szCs w:val="20"/>
        </w:rPr>
      </w:pPr>
    </w:p>
    <w:p w14:paraId="4D57E8BD" w14:textId="25D1FBC8" w:rsidR="002B31D4" w:rsidRDefault="002B31D4" w:rsidP="003D618B">
      <w:pPr>
        <w:spacing w:after="0" w:line="240" w:lineRule="auto"/>
        <w:ind w:left="742" w:right="379" w:hanging="811"/>
        <w:jc w:val="center"/>
        <w:rPr>
          <w:rFonts w:ascii="Source Sans Pro" w:hAnsi="Source Sans Pro"/>
          <w:sz w:val="18"/>
          <w:szCs w:val="18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08"/>
        <w:gridCol w:w="4313"/>
      </w:tblGrid>
      <w:tr w:rsidR="000B23D5" w14:paraId="56336604" w14:textId="77777777" w:rsidTr="000B23D5">
        <w:tc>
          <w:tcPr>
            <w:tcW w:w="4708" w:type="dxa"/>
          </w:tcPr>
          <w:p w14:paraId="0CDD8950" w14:textId="29E97E15" w:rsidR="000B23D5" w:rsidRDefault="000B23D5" w:rsidP="003D618B">
            <w:pPr>
              <w:jc w:val="right"/>
              <w:rPr>
                <w:rFonts w:ascii="Source Sans Pro" w:hAnsi="Source Sans Pro"/>
                <w:sz w:val="18"/>
                <w:szCs w:val="18"/>
              </w:rPr>
            </w:pPr>
            <w:r>
              <w:rPr>
                <w:rFonts w:ascii="Source Sans Pro" w:hAnsi="Source Sans Pro"/>
                <w:sz w:val="18"/>
                <w:szCs w:val="18"/>
              </w:rPr>
              <w:t>Gabrielle Blackburn</w:t>
            </w:r>
          </w:p>
          <w:p w14:paraId="1C8C9906" w14:textId="201A924D" w:rsidR="000B23D5" w:rsidRDefault="000B23D5" w:rsidP="003D618B">
            <w:pPr>
              <w:jc w:val="right"/>
              <w:rPr>
                <w:rFonts w:ascii="Source Sans Pro" w:hAnsi="Source Sans Pro"/>
                <w:sz w:val="18"/>
                <w:szCs w:val="18"/>
              </w:rPr>
            </w:pPr>
            <w:r>
              <w:rPr>
                <w:rFonts w:ascii="Source Sans Pro" w:hAnsi="Source Sans Pro"/>
                <w:sz w:val="18"/>
                <w:szCs w:val="18"/>
              </w:rPr>
              <w:t>Communications Executive – Inclusive Tourism</w:t>
            </w:r>
          </w:p>
        </w:tc>
        <w:tc>
          <w:tcPr>
            <w:tcW w:w="4313" w:type="dxa"/>
          </w:tcPr>
          <w:p w14:paraId="5D8BEA21" w14:textId="5BA1DB2A" w:rsidR="000B23D5" w:rsidRDefault="000B23D5" w:rsidP="003D618B">
            <w:pPr>
              <w:ind w:right="379"/>
              <w:rPr>
                <w:rFonts w:ascii="Source Sans Pro" w:hAnsi="Source Sans Pro"/>
                <w:sz w:val="18"/>
                <w:szCs w:val="18"/>
              </w:rPr>
            </w:pPr>
            <w:r>
              <w:rPr>
                <w:rFonts w:ascii="Source Sans Pro" w:hAnsi="Source Sans Pro"/>
                <w:sz w:val="18"/>
                <w:szCs w:val="18"/>
              </w:rPr>
              <w:t>0131 4722 260</w:t>
            </w:r>
          </w:p>
          <w:p w14:paraId="58D749B4" w14:textId="6B61B8AA" w:rsidR="000B23D5" w:rsidRDefault="00FE7F91" w:rsidP="003D618B">
            <w:pPr>
              <w:ind w:right="379"/>
              <w:rPr>
                <w:rFonts w:ascii="Source Sans Pro" w:hAnsi="Source Sans Pro"/>
                <w:sz w:val="18"/>
                <w:szCs w:val="18"/>
              </w:rPr>
            </w:pPr>
            <w:hyperlink r:id="rId13" w:history="1">
              <w:r w:rsidR="000B23D5" w:rsidRPr="008B23BE">
                <w:rPr>
                  <w:rStyle w:val="Hyperlink"/>
                  <w:rFonts w:ascii="Source Sans Pro" w:hAnsi="Source Sans Pro"/>
                  <w:sz w:val="18"/>
                  <w:szCs w:val="18"/>
                </w:rPr>
                <w:t>Gabrielle.blackburn@visitscotland.com</w:t>
              </w:r>
            </w:hyperlink>
          </w:p>
        </w:tc>
      </w:tr>
    </w:tbl>
    <w:p w14:paraId="1C8AAB99" w14:textId="77777777" w:rsidR="00C60998" w:rsidRPr="007F4B3E" w:rsidRDefault="00C60998" w:rsidP="003D618B">
      <w:pPr>
        <w:spacing w:after="0" w:line="240" w:lineRule="auto"/>
        <w:ind w:right="379"/>
        <w:rPr>
          <w:rFonts w:ascii="Source Sans Pro" w:hAnsi="Source Sans Pro"/>
          <w:sz w:val="18"/>
          <w:szCs w:val="18"/>
        </w:rPr>
      </w:pPr>
    </w:p>
    <w:sectPr w:rsidR="00C60998" w:rsidRPr="007F4B3E" w:rsidSect="00E34505">
      <w:headerReference w:type="default" r:id="rId14"/>
      <w:footerReference w:type="default" r:id="rId15"/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AC036" w14:textId="77777777" w:rsidR="00210934" w:rsidRDefault="00210934" w:rsidP="00565B38">
      <w:pPr>
        <w:spacing w:after="0" w:line="240" w:lineRule="auto"/>
      </w:pPr>
      <w:r>
        <w:separator/>
      </w:r>
    </w:p>
  </w:endnote>
  <w:endnote w:type="continuationSeparator" w:id="0">
    <w:p w14:paraId="083DE86B" w14:textId="77777777" w:rsidR="00210934" w:rsidRDefault="00210934" w:rsidP="00565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Corbe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2BECA" w14:textId="3BF006EE" w:rsidR="00565B38" w:rsidRDefault="007F4B3E" w:rsidP="007F4B3E">
    <w:pPr>
      <w:pStyle w:val="Footer"/>
      <w:tabs>
        <w:tab w:val="clear" w:pos="4513"/>
        <w:tab w:val="clear" w:pos="9026"/>
        <w:tab w:val="left" w:pos="61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AB5A8" w14:textId="77777777" w:rsidR="00210934" w:rsidRDefault="00210934" w:rsidP="00565B38">
      <w:pPr>
        <w:spacing w:after="0" w:line="240" w:lineRule="auto"/>
      </w:pPr>
      <w:r>
        <w:separator/>
      </w:r>
    </w:p>
  </w:footnote>
  <w:footnote w:type="continuationSeparator" w:id="0">
    <w:p w14:paraId="7E732E89" w14:textId="77777777" w:rsidR="00210934" w:rsidRDefault="00210934" w:rsidP="00565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92C35" w14:textId="0246B8F9" w:rsidR="007F4B3E" w:rsidRDefault="007F4B3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E32DA22" wp14:editId="703E3350">
          <wp:simplePos x="0" y="0"/>
          <wp:positionH relativeFrom="margin">
            <wp:posOffset>3781425</wp:posOffset>
          </wp:positionH>
          <wp:positionV relativeFrom="paragraph">
            <wp:posOffset>-196215</wp:posOffset>
          </wp:positionV>
          <wp:extent cx="2158254" cy="369194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Purp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8254" cy="3691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74284"/>
    <w:multiLevelType w:val="hybridMultilevel"/>
    <w:tmpl w:val="D56AD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22F7F"/>
    <w:multiLevelType w:val="hybridMultilevel"/>
    <w:tmpl w:val="AAD40D7E"/>
    <w:lvl w:ilvl="0" w:tplc="ABAEC6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B35B9"/>
    <w:multiLevelType w:val="hybridMultilevel"/>
    <w:tmpl w:val="CF28F02C"/>
    <w:lvl w:ilvl="0" w:tplc="EC5E58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86571"/>
    <w:multiLevelType w:val="hybridMultilevel"/>
    <w:tmpl w:val="46908D6C"/>
    <w:lvl w:ilvl="0" w:tplc="8DA094FE">
      <w:numFmt w:val="bullet"/>
      <w:lvlText w:val="-"/>
      <w:lvlJc w:val="left"/>
      <w:pPr>
        <w:ind w:left="644" w:hanging="360"/>
      </w:pPr>
      <w:rPr>
        <w:rFonts w:ascii="Source Sans Pro" w:eastAsiaTheme="minorHAnsi" w:hAnsi="Source Sans Pro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40C7681"/>
    <w:multiLevelType w:val="hybridMultilevel"/>
    <w:tmpl w:val="2912F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078DC"/>
    <w:multiLevelType w:val="hybridMultilevel"/>
    <w:tmpl w:val="3DAC5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36A04"/>
    <w:multiLevelType w:val="hybridMultilevel"/>
    <w:tmpl w:val="B81E0DCE"/>
    <w:lvl w:ilvl="0" w:tplc="EC5E58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F512E"/>
    <w:multiLevelType w:val="hybridMultilevel"/>
    <w:tmpl w:val="5694DC22"/>
    <w:lvl w:ilvl="0" w:tplc="EC5E58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24842"/>
    <w:multiLevelType w:val="hybridMultilevel"/>
    <w:tmpl w:val="35824A4A"/>
    <w:lvl w:ilvl="0" w:tplc="DA2A2120">
      <w:numFmt w:val="bullet"/>
      <w:lvlText w:val="-"/>
      <w:lvlJc w:val="left"/>
      <w:pPr>
        <w:ind w:left="284" w:hanging="360"/>
      </w:pPr>
      <w:rPr>
        <w:rFonts w:ascii="Source Sans Pro" w:eastAsiaTheme="minorHAnsi" w:hAnsi="Source Sans Pr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BA"/>
    <w:rsid w:val="00050777"/>
    <w:rsid w:val="000B23D5"/>
    <w:rsid w:val="000F62A0"/>
    <w:rsid w:val="00134009"/>
    <w:rsid w:val="001C451A"/>
    <w:rsid w:val="001F19D2"/>
    <w:rsid w:val="00210934"/>
    <w:rsid w:val="00236AE7"/>
    <w:rsid w:val="0028218E"/>
    <w:rsid w:val="002862DC"/>
    <w:rsid w:val="002B31D4"/>
    <w:rsid w:val="002C01CE"/>
    <w:rsid w:val="00300649"/>
    <w:rsid w:val="00335A4A"/>
    <w:rsid w:val="003D618B"/>
    <w:rsid w:val="003E7CD5"/>
    <w:rsid w:val="004036F4"/>
    <w:rsid w:val="00420DB1"/>
    <w:rsid w:val="00485DF0"/>
    <w:rsid w:val="004930DB"/>
    <w:rsid w:val="004B58A8"/>
    <w:rsid w:val="00530F91"/>
    <w:rsid w:val="00540E32"/>
    <w:rsid w:val="0056219B"/>
    <w:rsid w:val="00565B38"/>
    <w:rsid w:val="00584245"/>
    <w:rsid w:val="005D07B6"/>
    <w:rsid w:val="005D2200"/>
    <w:rsid w:val="005F5C5A"/>
    <w:rsid w:val="006111DA"/>
    <w:rsid w:val="006231D8"/>
    <w:rsid w:val="006F60F8"/>
    <w:rsid w:val="00721871"/>
    <w:rsid w:val="00722849"/>
    <w:rsid w:val="0076121B"/>
    <w:rsid w:val="00786B06"/>
    <w:rsid w:val="007A77B8"/>
    <w:rsid w:val="007F4B3E"/>
    <w:rsid w:val="00865C31"/>
    <w:rsid w:val="00886CD3"/>
    <w:rsid w:val="008C3CE4"/>
    <w:rsid w:val="008C7AA8"/>
    <w:rsid w:val="008E35CE"/>
    <w:rsid w:val="009902FA"/>
    <w:rsid w:val="00A01DEA"/>
    <w:rsid w:val="00A31CD5"/>
    <w:rsid w:val="00A40A2A"/>
    <w:rsid w:val="00A66280"/>
    <w:rsid w:val="00BB502E"/>
    <w:rsid w:val="00BD2821"/>
    <w:rsid w:val="00BD7E10"/>
    <w:rsid w:val="00BF3F5E"/>
    <w:rsid w:val="00C1424F"/>
    <w:rsid w:val="00C25D5C"/>
    <w:rsid w:val="00C4705A"/>
    <w:rsid w:val="00C60998"/>
    <w:rsid w:val="00C87AE3"/>
    <w:rsid w:val="00D172F3"/>
    <w:rsid w:val="00D20658"/>
    <w:rsid w:val="00D33C52"/>
    <w:rsid w:val="00D5251D"/>
    <w:rsid w:val="00DA0ECA"/>
    <w:rsid w:val="00E01DF6"/>
    <w:rsid w:val="00E270CE"/>
    <w:rsid w:val="00E30E53"/>
    <w:rsid w:val="00E34505"/>
    <w:rsid w:val="00E619DD"/>
    <w:rsid w:val="00E732BB"/>
    <w:rsid w:val="00E73717"/>
    <w:rsid w:val="00E96EEC"/>
    <w:rsid w:val="00EA3D38"/>
    <w:rsid w:val="00F44C0E"/>
    <w:rsid w:val="00F810BA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656272D"/>
  <w15:chartTrackingRefBased/>
  <w15:docId w15:val="{6D3EACBD-9237-48EF-AD1C-D9D6884A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0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58A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B3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5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B38"/>
  </w:style>
  <w:style w:type="paragraph" w:styleId="Footer">
    <w:name w:val="footer"/>
    <w:basedOn w:val="Normal"/>
    <w:link w:val="FooterChar"/>
    <w:uiPriority w:val="99"/>
    <w:unhideWhenUsed/>
    <w:rsid w:val="00565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B38"/>
  </w:style>
  <w:style w:type="paragraph" w:styleId="BalloonText">
    <w:name w:val="Balloon Text"/>
    <w:basedOn w:val="Normal"/>
    <w:link w:val="BalloonTextChar"/>
    <w:uiPriority w:val="99"/>
    <w:semiHidden/>
    <w:unhideWhenUsed/>
    <w:rsid w:val="00562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Gabrielle.blackburn@visitscotland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abrielle.blackburn@visitscotland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8C2F85906D934DA6734159DB289012" ma:contentTypeVersion="8" ma:contentTypeDescription="Create a new document." ma:contentTypeScope="" ma:versionID="52b5e27b2db7d03996433c5b39349108">
  <xsd:schema xmlns:xsd="http://www.w3.org/2001/XMLSchema" xmlns:xs="http://www.w3.org/2001/XMLSchema" xmlns:p="http://schemas.microsoft.com/office/2006/metadata/properties" xmlns:ns2="1da6c3cb-a19b-4cac-a6c1-8f53023a4de9" xmlns:ns3="f48c2a3b-58f4-474e-892e-66344800fd7f" targetNamespace="http://schemas.microsoft.com/office/2006/metadata/properties" ma:root="true" ma:fieldsID="3f3a8be7957b55225c5a320f6f2ae11c" ns2:_="" ns3:_="">
    <xsd:import namespace="1da6c3cb-a19b-4cac-a6c1-8f53023a4de9"/>
    <xsd:import namespace="f48c2a3b-58f4-474e-892e-66344800fd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6c3cb-a19b-4cac-a6c1-8f53023a4d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c2a3b-58f4-474e-892e-66344800fd7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0850F4-9F20-46A1-A021-0E62EFED8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a6c3cb-a19b-4cac-a6c1-8f53023a4de9"/>
    <ds:schemaRef ds:uri="f48c2a3b-58f4-474e-892e-66344800fd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A419F0-4EC7-40C4-B29F-9FF1FD0770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7ECE91-63F8-4A4C-B503-742F17211842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1da6c3cb-a19b-4cac-a6c1-8f53023a4de9"/>
    <ds:schemaRef ds:uri="http://purl.org/dc/terms/"/>
    <ds:schemaRef ds:uri="http://schemas.microsoft.com/office/infopath/2007/PartnerControls"/>
    <ds:schemaRef ds:uri="f48c2a3b-58f4-474e-892e-66344800fd7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VisitScotland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Blackburn</dc:creator>
  <cp:keywords/>
  <dc:description/>
  <cp:lastModifiedBy>Kelly Jack</cp:lastModifiedBy>
  <cp:revision>2</cp:revision>
  <cp:lastPrinted>2018-03-13T15:20:00Z</cp:lastPrinted>
  <dcterms:created xsi:type="dcterms:W3CDTF">2018-04-03T10:58:00Z</dcterms:created>
  <dcterms:modified xsi:type="dcterms:W3CDTF">2018-04-03T10:58:00Z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0x010100648C2F85906D934DA6734159DB289012</vt:lpwstr>
  </property>
</Properties>
</file>